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F6" w:rsidRPr="00FE72C8" w:rsidRDefault="00C338F6" w:rsidP="00F8566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FE72C8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438150" cy="457200"/>
            <wp:effectExtent l="19050" t="0" r="0" b="0"/>
            <wp:docPr id="1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38C" w:rsidRPr="00FA7B23" w:rsidRDefault="00B3238C" w:rsidP="00F8566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ΕΛΛΗΝΙΚΗ ΔΗΜΟΚΡΑΤΙΑ </w:t>
      </w:r>
      <w:r w:rsidR="00EE3004" w:rsidRPr="00FE72C8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  <w:r w:rsidR="00D95A45" w:rsidRPr="00FE72C8"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="00E82089" w:rsidRPr="00FE72C8">
        <w:rPr>
          <w:rFonts w:asciiTheme="minorHAnsi" w:hAnsiTheme="minorHAnsi" w:cstheme="minorHAnsi"/>
          <w:b/>
          <w:sz w:val="22"/>
          <w:szCs w:val="22"/>
        </w:rPr>
        <w:t xml:space="preserve">                            </w:t>
      </w:r>
      <w:r w:rsidR="00D95A45" w:rsidRPr="00FE72C8">
        <w:rPr>
          <w:rFonts w:asciiTheme="minorHAnsi" w:hAnsiTheme="minorHAnsi" w:cstheme="minorHAnsi"/>
          <w:b/>
          <w:sz w:val="22"/>
          <w:szCs w:val="22"/>
        </w:rPr>
        <w:t xml:space="preserve">    ΠΡΟΣΟΤΣΑΝΗ </w:t>
      </w:r>
      <w:r w:rsidR="00C57AB2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40A7B" w:rsidRPr="00FA7B23">
        <w:rPr>
          <w:rFonts w:asciiTheme="minorHAnsi" w:hAnsiTheme="minorHAnsi" w:cstheme="minorHAnsi"/>
          <w:b/>
          <w:sz w:val="22"/>
          <w:szCs w:val="22"/>
        </w:rPr>
        <w:t>03.06.2025</w:t>
      </w:r>
    </w:p>
    <w:p w:rsidR="00DC718C" w:rsidRPr="00FE72C8" w:rsidRDefault="00B3238C" w:rsidP="00F8566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>ΝΟΜΟΣ ΔΡΑΜΑΣ</w:t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="005C11EE" w:rsidRPr="00FE72C8">
        <w:rPr>
          <w:rFonts w:asciiTheme="minorHAnsi" w:hAnsiTheme="minorHAnsi" w:cstheme="minorHAnsi"/>
          <w:b/>
          <w:sz w:val="22"/>
          <w:szCs w:val="22"/>
        </w:rPr>
        <w:t xml:space="preserve">    ΑΡΙΘΜ. ΠΡΩΤ</w:t>
      </w:r>
      <w:r w:rsidR="00B53D71" w:rsidRPr="00FE72C8">
        <w:rPr>
          <w:rFonts w:asciiTheme="minorHAnsi" w:hAnsiTheme="minorHAnsi" w:cstheme="minorHAnsi"/>
          <w:b/>
          <w:sz w:val="22"/>
          <w:szCs w:val="22"/>
        </w:rPr>
        <w:t>.</w:t>
      </w:r>
      <w:r w:rsidR="00FA7B23">
        <w:rPr>
          <w:rFonts w:asciiTheme="minorHAnsi" w:hAnsiTheme="minorHAnsi" w:cstheme="minorHAnsi"/>
          <w:b/>
          <w:sz w:val="22"/>
          <w:szCs w:val="22"/>
        </w:rPr>
        <w:t>7812</w:t>
      </w:r>
    </w:p>
    <w:p w:rsidR="00B3238C" w:rsidRPr="00FE72C8" w:rsidRDefault="00B3238C" w:rsidP="00F8566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>ΔΗΜΟΣ ΠΡΟΣΟΤΣΑΝΗΣ</w:t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3DBC" w:rsidRPr="00FE72C8" w:rsidRDefault="00C13DBC" w:rsidP="00F8566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E23E5" w:rsidRPr="00FE72C8" w:rsidRDefault="00010341" w:rsidP="00F8566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>ΠΡΟΚΗΡΥΞΗ</w:t>
      </w:r>
      <w:r w:rsidR="00722FAE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E3004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05EED" w:rsidRPr="00FE72C8" w:rsidRDefault="00207923" w:rsidP="00F8566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 ΑΝΟΙΚΤΟΥ </w:t>
      </w:r>
      <w:r w:rsidR="00EE3004" w:rsidRPr="00FE72C8">
        <w:rPr>
          <w:rFonts w:asciiTheme="minorHAnsi" w:hAnsiTheme="minorHAnsi" w:cstheme="minorHAnsi"/>
          <w:b/>
          <w:sz w:val="22"/>
          <w:szCs w:val="22"/>
        </w:rPr>
        <w:t xml:space="preserve"> ΗΛΕΚΤΡΟΝΙΚΟΥ </w:t>
      </w:r>
      <w:r w:rsidR="00010341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05EED" w:rsidRPr="00FE72C8">
        <w:rPr>
          <w:rFonts w:asciiTheme="minorHAnsi" w:hAnsiTheme="minorHAnsi" w:cstheme="minorHAnsi"/>
          <w:b/>
          <w:sz w:val="22"/>
          <w:szCs w:val="22"/>
        </w:rPr>
        <w:t xml:space="preserve">ΔΙΑΓΩΝΙΣΜΟΥ </w:t>
      </w:r>
    </w:p>
    <w:p w:rsidR="009B7450" w:rsidRPr="00FE72C8" w:rsidRDefault="009B7450" w:rsidP="00F8566D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26637" w:rsidRPr="00FE72C8" w:rsidRDefault="00722FAE" w:rsidP="00F8566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Ο </w:t>
      </w:r>
      <w:r w:rsidR="00826637" w:rsidRPr="00FE72C8">
        <w:rPr>
          <w:rFonts w:asciiTheme="minorHAnsi" w:hAnsiTheme="minorHAnsi" w:cstheme="minorHAnsi"/>
          <w:b/>
          <w:sz w:val="22"/>
          <w:szCs w:val="22"/>
        </w:rPr>
        <w:t>Δήμαρχος</w:t>
      </w:r>
      <w:r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7450" w:rsidRPr="00FE72C8">
        <w:rPr>
          <w:rFonts w:asciiTheme="minorHAnsi" w:hAnsiTheme="minorHAnsi" w:cstheme="minorHAnsi"/>
          <w:b/>
          <w:sz w:val="22"/>
          <w:szCs w:val="22"/>
        </w:rPr>
        <w:t>Προσοτσάνης</w:t>
      </w:r>
    </w:p>
    <w:p w:rsidR="006D1975" w:rsidRPr="00FE72C8" w:rsidRDefault="006D1975" w:rsidP="00F8566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3004" w:rsidRPr="00FE72C8" w:rsidRDefault="00207923" w:rsidP="0060251F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E72C8">
        <w:rPr>
          <w:rFonts w:asciiTheme="minorHAnsi" w:hAnsiTheme="minorHAnsi" w:cstheme="minorHAnsi"/>
          <w:sz w:val="22"/>
          <w:szCs w:val="22"/>
        </w:rPr>
        <w:t xml:space="preserve">Προκηρύσσει </w:t>
      </w:r>
      <w:r w:rsidR="00EE3004" w:rsidRPr="00FE72C8">
        <w:rPr>
          <w:rFonts w:asciiTheme="minorHAnsi" w:hAnsiTheme="minorHAnsi" w:cstheme="minorHAnsi"/>
          <w:sz w:val="22"/>
          <w:szCs w:val="22"/>
        </w:rPr>
        <w:t xml:space="preserve"> ανοικτό ηλεκτρονικό </w:t>
      </w:r>
      <w:r w:rsidR="00722FAE" w:rsidRPr="00FE72C8">
        <w:rPr>
          <w:rFonts w:asciiTheme="minorHAnsi" w:hAnsiTheme="minorHAnsi" w:cstheme="minorHAnsi"/>
          <w:sz w:val="22"/>
          <w:szCs w:val="22"/>
        </w:rPr>
        <w:t xml:space="preserve"> διαγων</w:t>
      </w:r>
      <w:r w:rsidR="00C13DBC" w:rsidRPr="00FE72C8">
        <w:rPr>
          <w:rFonts w:asciiTheme="minorHAnsi" w:hAnsiTheme="minorHAnsi" w:cstheme="minorHAnsi"/>
          <w:sz w:val="22"/>
          <w:szCs w:val="22"/>
        </w:rPr>
        <w:t>ισμό με σφραγισμένες προσφορές</w:t>
      </w:r>
      <w:r w:rsidR="00EE3004" w:rsidRPr="00FE72C8">
        <w:rPr>
          <w:rFonts w:asciiTheme="minorHAnsi" w:hAnsiTheme="minorHAnsi" w:cstheme="minorHAnsi"/>
          <w:sz w:val="22"/>
          <w:szCs w:val="22"/>
        </w:rPr>
        <w:t xml:space="preserve"> για την</w:t>
      </w:r>
      <w:r w:rsidR="00033B5D" w:rsidRPr="00FE72C8">
        <w:rPr>
          <w:rFonts w:asciiTheme="minorHAnsi" w:hAnsiTheme="minorHAnsi" w:cstheme="minorHAnsi"/>
          <w:sz w:val="22"/>
          <w:szCs w:val="22"/>
        </w:rPr>
        <w:t xml:space="preserve"> ανάδειξη αναδόχου</w:t>
      </w:r>
      <w:r w:rsidR="00DC25B9" w:rsidRPr="00FE72C8">
        <w:rPr>
          <w:rFonts w:asciiTheme="minorHAnsi" w:hAnsiTheme="minorHAnsi" w:cstheme="minorHAnsi"/>
          <w:sz w:val="22"/>
          <w:szCs w:val="22"/>
        </w:rPr>
        <w:t xml:space="preserve">  για την</w:t>
      </w:r>
      <w:r w:rsidR="0030372E" w:rsidRPr="00FE72C8">
        <w:rPr>
          <w:rFonts w:asciiTheme="minorHAnsi" w:hAnsiTheme="minorHAnsi" w:cstheme="minorHAnsi"/>
          <w:sz w:val="22"/>
          <w:szCs w:val="22"/>
        </w:rPr>
        <w:t xml:space="preserve"> εκτέλεση της </w:t>
      </w:r>
      <w:r w:rsidR="00DC25B9" w:rsidRPr="00FE72C8">
        <w:rPr>
          <w:rFonts w:asciiTheme="minorHAnsi" w:hAnsiTheme="minorHAnsi" w:cstheme="minorHAnsi"/>
          <w:sz w:val="22"/>
          <w:szCs w:val="22"/>
        </w:rPr>
        <w:t xml:space="preserve"> προμήθεια</w:t>
      </w:r>
      <w:r w:rsidR="0030372E" w:rsidRPr="00FE72C8">
        <w:rPr>
          <w:rFonts w:asciiTheme="minorHAnsi" w:hAnsiTheme="minorHAnsi" w:cstheme="minorHAnsi"/>
          <w:sz w:val="22"/>
          <w:szCs w:val="22"/>
        </w:rPr>
        <w:t>ς με τίτλο</w:t>
      </w:r>
      <w:r w:rsidR="00EE3004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60251F" w:rsidRPr="00FE72C8">
        <w:rPr>
          <w:rFonts w:asciiTheme="minorHAnsi" w:hAnsiTheme="minorHAnsi" w:cstheme="minorHAnsi"/>
          <w:b/>
          <w:sz w:val="22"/>
          <w:szCs w:val="22"/>
        </w:rPr>
        <w:t>«</w:t>
      </w:r>
      <w:r w:rsidR="0060251F" w:rsidRPr="00FE72C8">
        <w:rPr>
          <w:rFonts w:asciiTheme="minorHAnsi" w:hAnsiTheme="minorHAnsi" w:cstheme="minorHAnsi"/>
          <w:b/>
          <w:color w:val="000000"/>
          <w:sz w:val="22"/>
          <w:szCs w:val="22"/>
        </w:rPr>
        <w:t>Προμήθεια</w:t>
      </w:r>
      <w:r w:rsidR="00C338F6" w:rsidRPr="00FE72C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απορριμματοφόρου  οχήματος  12 Μ3 </w:t>
      </w:r>
      <w:r w:rsidR="0060251F" w:rsidRPr="00FE72C8">
        <w:rPr>
          <w:rFonts w:asciiTheme="minorHAnsi" w:hAnsiTheme="minorHAnsi" w:cstheme="minorHAnsi"/>
          <w:b/>
          <w:color w:val="000000"/>
          <w:sz w:val="22"/>
          <w:szCs w:val="22"/>
        </w:rPr>
        <w:t>»</w:t>
      </w:r>
      <w:r w:rsidR="009B068F" w:rsidRPr="00FE72C8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:rsidR="00EE3004" w:rsidRPr="00FE72C8" w:rsidRDefault="00FE61F1" w:rsidP="00FE72C8">
      <w:pPr>
        <w:pStyle w:val="a7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>Αναθέτουσα Αρχή - Στοιχεία επικοινωνίας</w:t>
      </w:r>
      <w:r w:rsidR="00E20CF8" w:rsidRPr="00FE72C8">
        <w:rPr>
          <w:rFonts w:asciiTheme="minorHAnsi" w:hAnsiTheme="minorHAnsi" w:cstheme="minorHAnsi"/>
          <w:b/>
          <w:sz w:val="22"/>
          <w:szCs w:val="22"/>
        </w:rPr>
        <w:t>:</w:t>
      </w:r>
      <w:r w:rsidR="003B2738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E3004" w:rsidRPr="00FE72C8">
        <w:rPr>
          <w:rFonts w:asciiTheme="minorHAnsi" w:hAnsiTheme="minorHAnsi" w:cstheme="minorHAnsi"/>
          <w:sz w:val="22"/>
          <w:szCs w:val="22"/>
        </w:rPr>
        <w:t>Δήμος</w:t>
      </w:r>
      <w:r w:rsidR="003B2738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EE3004" w:rsidRPr="00FE72C8">
        <w:rPr>
          <w:rFonts w:asciiTheme="minorHAnsi" w:hAnsiTheme="minorHAnsi" w:cstheme="minorHAnsi"/>
          <w:sz w:val="22"/>
          <w:szCs w:val="22"/>
        </w:rPr>
        <w:t>Προσοτσάνης, Χρήστου Σακάρη 15, Τ.Κ. 66200</w:t>
      </w:r>
      <w:r w:rsidR="003B2738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EE3004" w:rsidRPr="00FE72C8">
        <w:rPr>
          <w:rFonts w:asciiTheme="minorHAnsi" w:hAnsiTheme="minorHAnsi" w:cstheme="minorHAnsi"/>
          <w:sz w:val="22"/>
          <w:szCs w:val="22"/>
        </w:rPr>
        <w:t>Προσοτσάνη,τηλ.</w:t>
      </w:r>
      <w:r w:rsidR="003B2738" w:rsidRPr="00FE72C8">
        <w:rPr>
          <w:rFonts w:asciiTheme="minorHAnsi" w:hAnsiTheme="minorHAnsi" w:cstheme="minorHAnsi"/>
          <w:sz w:val="22"/>
          <w:szCs w:val="22"/>
        </w:rPr>
        <w:t>2522</w:t>
      </w:r>
      <w:r w:rsidR="00943CC9" w:rsidRPr="00FE72C8">
        <w:rPr>
          <w:rFonts w:asciiTheme="minorHAnsi" w:hAnsiTheme="minorHAnsi" w:cstheme="minorHAnsi"/>
          <w:sz w:val="22"/>
          <w:szCs w:val="22"/>
        </w:rPr>
        <w:t>2350138</w:t>
      </w:r>
      <w:r w:rsidR="00945DF4" w:rsidRPr="00FE72C8">
        <w:rPr>
          <w:rFonts w:asciiTheme="minorHAnsi" w:hAnsiTheme="minorHAnsi" w:cstheme="minorHAnsi"/>
          <w:sz w:val="22"/>
          <w:szCs w:val="22"/>
        </w:rPr>
        <w:t>,Email:</w:t>
      </w:r>
      <w:proofErr w:type="spellStart"/>
      <w:r w:rsidR="00945DF4" w:rsidRPr="00FE72C8">
        <w:rPr>
          <w:rFonts w:asciiTheme="minorHAnsi" w:hAnsiTheme="minorHAnsi" w:cstheme="minorHAnsi"/>
          <w:sz w:val="22"/>
          <w:szCs w:val="22"/>
          <w:lang w:val="en-US"/>
        </w:rPr>
        <w:t>manaridou</w:t>
      </w:r>
      <w:proofErr w:type="spellEnd"/>
      <w:r w:rsidR="00945DF4" w:rsidRPr="00FE72C8">
        <w:rPr>
          <w:rFonts w:asciiTheme="minorHAnsi" w:hAnsiTheme="minorHAnsi" w:cstheme="minorHAnsi"/>
          <w:sz w:val="22"/>
          <w:szCs w:val="22"/>
        </w:rPr>
        <w:t>@</w:t>
      </w:r>
      <w:proofErr w:type="spellStart"/>
      <w:r w:rsidR="00945DF4" w:rsidRPr="00FE72C8">
        <w:rPr>
          <w:rFonts w:asciiTheme="minorHAnsi" w:hAnsiTheme="minorHAnsi" w:cstheme="minorHAnsi"/>
          <w:sz w:val="22"/>
          <w:szCs w:val="22"/>
          <w:lang w:val="en-US"/>
        </w:rPr>
        <w:t>p</w:t>
      </w:r>
      <w:r w:rsidR="003B2738" w:rsidRPr="00FE72C8">
        <w:rPr>
          <w:rFonts w:asciiTheme="minorHAnsi" w:hAnsiTheme="minorHAnsi" w:cstheme="minorHAnsi"/>
          <w:sz w:val="22"/>
          <w:szCs w:val="22"/>
          <w:lang w:val="en-US"/>
        </w:rPr>
        <w:t>rosots</w:t>
      </w:r>
      <w:r w:rsidR="00945DF4" w:rsidRPr="00FE72C8">
        <w:rPr>
          <w:rFonts w:asciiTheme="minorHAnsi" w:hAnsiTheme="minorHAnsi" w:cstheme="minorHAnsi"/>
          <w:sz w:val="22"/>
          <w:szCs w:val="22"/>
          <w:lang w:val="en-US"/>
        </w:rPr>
        <w:t>ani</w:t>
      </w:r>
      <w:proofErr w:type="spellEnd"/>
      <w:r w:rsidR="00945DF4" w:rsidRPr="00FE72C8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945DF4" w:rsidRPr="00FE72C8">
        <w:rPr>
          <w:rFonts w:asciiTheme="minorHAnsi" w:hAnsiTheme="minorHAnsi" w:cstheme="minorHAnsi"/>
          <w:sz w:val="22"/>
          <w:szCs w:val="22"/>
          <w:lang w:val="en-US"/>
        </w:rPr>
        <w:t>g</w:t>
      </w:r>
      <w:r w:rsidR="003B2738" w:rsidRPr="00FE72C8">
        <w:rPr>
          <w:rFonts w:asciiTheme="minorHAnsi" w:hAnsiTheme="minorHAnsi" w:cstheme="minorHAnsi"/>
          <w:sz w:val="22"/>
          <w:szCs w:val="22"/>
          <w:lang w:val="en-US"/>
        </w:rPr>
        <w:t>r</w:t>
      </w:r>
      <w:proofErr w:type="spellEnd"/>
      <w:r w:rsidR="00945DF4" w:rsidRPr="00FE72C8">
        <w:rPr>
          <w:rFonts w:asciiTheme="minorHAnsi" w:hAnsiTheme="minorHAnsi" w:cstheme="minorHAnsi"/>
          <w:sz w:val="22"/>
          <w:szCs w:val="22"/>
        </w:rPr>
        <w:t xml:space="preserve">, </w:t>
      </w:r>
      <w:r w:rsidR="005C11EE" w:rsidRPr="00FE72C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E72C8" w:rsidRPr="00FE72C8" w:rsidRDefault="00FE72C8" w:rsidP="00B4525F">
      <w:pPr>
        <w:pStyle w:val="a7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FE72C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Κύριος της προμήθειας : </w:t>
      </w:r>
      <w:r w:rsidRPr="00FE72C8">
        <w:rPr>
          <w:rFonts w:asciiTheme="minorHAnsi" w:eastAsia="Calibri" w:hAnsiTheme="minorHAnsi" w:cstheme="minorHAnsi"/>
          <w:sz w:val="22"/>
          <w:szCs w:val="22"/>
        </w:rPr>
        <w:t>Αναπτυξιακή Α.Ε. Διαχείρισης Απορριμμάτων Ανατολικής Μακεδονίας (ΔΙ</w:t>
      </w:r>
      <w:r w:rsidR="00FA7B23">
        <w:rPr>
          <w:rFonts w:asciiTheme="minorHAnsi" w:eastAsia="Calibri" w:hAnsiTheme="minorHAnsi" w:cstheme="minorHAnsi"/>
          <w:sz w:val="22"/>
          <w:szCs w:val="22"/>
        </w:rPr>
        <w:t>.</w:t>
      </w:r>
      <w:r w:rsidRPr="00FE72C8">
        <w:rPr>
          <w:rFonts w:asciiTheme="minorHAnsi" w:eastAsia="Calibri" w:hAnsiTheme="minorHAnsi" w:cstheme="minorHAnsi"/>
          <w:sz w:val="22"/>
          <w:szCs w:val="22"/>
        </w:rPr>
        <w:t>Α</w:t>
      </w:r>
      <w:r w:rsidR="00FA7B23">
        <w:rPr>
          <w:rFonts w:asciiTheme="minorHAnsi" w:eastAsia="Calibri" w:hAnsiTheme="minorHAnsi" w:cstheme="minorHAnsi"/>
          <w:sz w:val="22"/>
          <w:szCs w:val="22"/>
        </w:rPr>
        <w:t>.</w:t>
      </w:r>
      <w:r w:rsidRPr="00FE72C8">
        <w:rPr>
          <w:rFonts w:asciiTheme="minorHAnsi" w:eastAsia="Calibri" w:hAnsiTheme="minorHAnsi" w:cstheme="minorHAnsi"/>
          <w:sz w:val="22"/>
          <w:szCs w:val="22"/>
        </w:rPr>
        <w:t>Α</w:t>
      </w:r>
      <w:r w:rsidR="00FA7B23">
        <w:rPr>
          <w:rFonts w:asciiTheme="minorHAnsi" w:eastAsia="Calibri" w:hAnsiTheme="minorHAnsi" w:cstheme="minorHAnsi"/>
          <w:sz w:val="22"/>
          <w:szCs w:val="22"/>
        </w:rPr>
        <w:t>.</w:t>
      </w:r>
      <w:r w:rsidRPr="00FE72C8">
        <w:rPr>
          <w:rFonts w:asciiTheme="minorHAnsi" w:eastAsia="Calibri" w:hAnsiTheme="minorHAnsi" w:cstheme="minorHAnsi"/>
          <w:sz w:val="22"/>
          <w:szCs w:val="22"/>
        </w:rPr>
        <w:t>ΜΑ</w:t>
      </w:r>
      <w:r w:rsidR="00FA7B23">
        <w:rPr>
          <w:rFonts w:asciiTheme="minorHAnsi" w:eastAsia="Calibri" w:hAnsiTheme="minorHAnsi" w:cstheme="minorHAnsi"/>
          <w:sz w:val="22"/>
          <w:szCs w:val="22"/>
        </w:rPr>
        <w:t>.</w:t>
      </w:r>
      <w:r w:rsidRPr="00FE72C8">
        <w:rPr>
          <w:rFonts w:asciiTheme="minorHAnsi" w:eastAsia="Calibri" w:hAnsiTheme="minorHAnsi" w:cstheme="minorHAnsi"/>
          <w:sz w:val="22"/>
          <w:szCs w:val="22"/>
        </w:rPr>
        <w:t>Θ</w:t>
      </w:r>
      <w:r w:rsidR="00FA7B23">
        <w:rPr>
          <w:rFonts w:asciiTheme="minorHAnsi" w:eastAsia="Calibri" w:hAnsiTheme="minorHAnsi" w:cstheme="minorHAnsi"/>
          <w:sz w:val="22"/>
          <w:szCs w:val="22"/>
        </w:rPr>
        <w:t>.Α.Α.Ε</w:t>
      </w:r>
      <w:r w:rsidRPr="00FE72C8">
        <w:rPr>
          <w:rFonts w:asciiTheme="minorHAnsi" w:eastAsia="Calibri" w:hAnsiTheme="minorHAnsi" w:cstheme="minorHAnsi"/>
          <w:sz w:val="22"/>
          <w:szCs w:val="22"/>
        </w:rPr>
        <w:t>)</w:t>
      </w:r>
    </w:p>
    <w:p w:rsidR="00FE72C8" w:rsidRPr="00FE72C8" w:rsidRDefault="001E72BF" w:rsidP="007F1807">
      <w:pPr>
        <w:pStyle w:val="a7"/>
        <w:numPr>
          <w:ilvl w:val="0"/>
          <w:numId w:val="3"/>
        </w:num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45DF4" w:rsidRPr="00FE72C8">
        <w:rPr>
          <w:rFonts w:asciiTheme="minorHAnsi" w:hAnsiTheme="minorHAnsi" w:cstheme="minorHAnsi"/>
          <w:b/>
          <w:sz w:val="22"/>
          <w:szCs w:val="22"/>
        </w:rPr>
        <w:t xml:space="preserve">Διαδικασία: </w:t>
      </w:r>
      <w:r w:rsidR="0030029C" w:rsidRPr="00FE72C8">
        <w:rPr>
          <w:rFonts w:asciiTheme="minorHAnsi" w:hAnsiTheme="minorHAnsi" w:cstheme="minorHAnsi"/>
          <w:sz w:val="22"/>
          <w:szCs w:val="22"/>
        </w:rPr>
        <w:t xml:space="preserve">Ηλεκτρονικός </w:t>
      </w:r>
      <w:r w:rsidR="00945DF4" w:rsidRPr="00FE72C8">
        <w:rPr>
          <w:rFonts w:asciiTheme="minorHAnsi" w:hAnsiTheme="minorHAnsi" w:cstheme="minorHAnsi"/>
          <w:sz w:val="22"/>
          <w:szCs w:val="22"/>
        </w:rPr>
        <w:t xml:space="preserve"> Ανοικτός</w:t>
      </w:r>
      <w:r w:rsidR="00380098" w:rsidRPr="00FE72C8">
        <w:rPr>
          <w:rFonts w:asciiTheme="minorHAnsi" w:hAnsiTheme="minorHAnsi" w:cstheme="minorHAnsi"/>
          <w:sz w:val="22"/>
          <w:szCs w:val="22"/>
        </w:rPr>
        <w:t xml:space="preserve"> Μειοδοτικός </w:t>
      </w:r>
      <w:r w:rsidR="00945DF4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380098" w:rsidRPr="00FE72C8">
        <w:rPr>
          <w:rFonts w:asciiTheme="minorHAnsi" w:hAnsiTheme="minorHAnsi" w:cstheme="minorHAnsi"/>
          <w:sz w:val="22"/>
          <w:szCs w:val="22"/>
        </w:rPr>
        <w:t xml:space="preserve">Διαγωνισμός με  σφραγισμένες προσφορές </w:t>
      </w:r>
    </w:p>
    <w:p w:rsidR="00FE72C8" w:rsidRPr="00FE72C8" w:rsidRDefault="001E72BF" w:rsidP="00943CC9">
      <w:pPr>
        <w:pStyle w:val="a7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B2738" w:rsidRPr="00FE72C8">
        <w:rPr>
          <w:rFonts w:asciiTheme="minorHAnsi" w:hAnsiTheme="minorHAnsi" w:cstheme="minorHAnsi"/>
          <w:b/>
          <w:sz w:val="22"/>
          <w:szCs w:val="22"/>
        </w:rPr>
        <w:t>Περιγραφή αντικειμένου διαγωνισμού</w:t>
      </w:r>
      <w:r w:rsidR="00771783" w:rsidRPr="00FE72C8">
        <w:rPr>
          <w:rFonts w:asciiTheme="minorHAnsi" w:hAnsiTheme="minorHAnsi" w:cstheme="minorHAnsi"/>
          <w:b/>
          <w:sz w:val="22"/>
          <w:szCs w:val="22"/>
        </w:rPr>
        <w:t>:</w:t>
      </w:r>
      <w:r w:rsidR="003B2738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251F" w:rsidRPr="00FE72C8">
        <w:rPr>
          <w:rFonts w:asciiTheme="minorHAnsi" w:hAnsiTheme="minorHAnsi" w:cstheme="minorHAnsi"/>
          <w:sz w:val="22"/>
          <w:szCs w:val="22"/>
        </w:rPr>
        <w:t>«</w:t>
      </w:r>
      <w:r w:rsidR="00D74360" w:rsidRPr="00FE72C8">
        <w:rPr>
          <w:rFonts w:asciiTheme="minorHAnsi" w:hAnsiTheme="minorHAnsi" w:cstheme="minorHAnsi"/>
          <w:b/>
          <w:color w:val="000000"/>
          <w:sz w:val="22"/>
          <w:szCs w:val="22"/>
        </w:rPr>
        <w:t>Προμήθεια</w:t>
      </w:r>
      <w:r w:rsidR="00C338F6" w:rsidRPr="00FE72C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απορριμματοφόρου   οχήματος  12Μ3</w:t>
      </w:r>
      <w:r w:rsidR="00C338F6" w:rsidRPr="00FE72C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0251F" w:rsidRPr="00FE72C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="00B53D71" w:rsidRPr="00FE72C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FE72C8" w:rsidRPr="00FE72C8" w:rsidRDefault="003B2738" w:rsidP="0041066F">
      <w:pPr>
        <w:pStyle w:val="a7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Γλώσσα Σύνταξης Προσφορών: </w:t>
      </w:r>
      <w:r w:rsidRPr="00FE72C8">
        <w:rPr>
          <w:rFonts w:asciiTheme="minorHAnsi" w:hAnsiTheme="minorHAnsi" w:cstheme="minorHAnsi"/>
          <w:sz w:val="22"/>
          <w:szCs w:val="22"/>
        </w:rPr>
        <w:t>Ελληνική</w:t>
      </w:r>
    </w:p>
    <w:p w:rsidR="00FE72C8" w:rsidRPr="00FE72C8" w:rsidRDefault="00357CC1" w:rsidP="0041066F">
      <w:pPr>
        <w:pStyle w:val="a7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>Κριτήρια κατακύρωσης</w:t>
      </w:r>
      <w:r w:rsidR="003B2738" w:rsidRPr="00FE72C8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41066F" w:rsidRPr="00FE72C8">
        <w:rPr>
          <w:rFonts w:asciiTheme="minorHAnsi" w:hAnsiTheme="minorHAnsi" w:cstheme="minorHAnsi"/>
          <w:sz w:val="22"/>
          <w:szCs w:val="22"/>
        </w:rPr>
        <w:t>Η σύμβαση θα ανατεθεί με το κριτήριο της πλέον συμφέρουσας από οικονομική άποψη προσφοράς, βάσει της βέλτιστης σχέσης ποιότητας - τιμής.</w:t>
      </w:r>
    </w:p>
    <w:p w:rsidR="00FE72C8" w:rsidRPr="00FE72C8" w:rsidRDefault="00DD7B75" w:rsidP="0041066F">
      <w:pPr>
        <w:pStyle w:val="a7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 Προϋπολογισμός: </w:t>
      </w:r>
      <w:r w:rsidR="00C338F6" w:rsidRPr="00FE72C8">
        <w:rPr>
          <w:rFonts w:asciiTheme="minorHAnsi" w:hAnsiTheme="minorHAnsi" w:cstheme="minorHAnsi"/>
          <w:sz w:val="22"/>
          <w:szCs w:val="22"/>
        </w:rPr>
        <w:t>198.400,00</w:t>
      </w:r>
      <w:r w:rsidR="00F64A19" w:rsidRPr="00FE72C8">
        <w:rPr>
          <w:rFonts w:asciiTheme="minorHAnsi" w:hAnsiTheme="minorHAnsi" w:cstheme="minorHAnsi"/>
          <w:sz w:val="22"/>
          <w:szCs w:val="22"/>
        </w:rPr>
        <w:t xml:space="preserve">€ </w:t>
      </w:r>
      <w:r w:rsidR="00D74360" w:rsidRPr="00FE72C8">
        <w:rPr>
          <w:rFonts w:asciiTheme="minorHAnsi" w:hAnsiTheme="minorHAnsi" w:cstheme="minorHAnsi"/>
          <w:sz w:val="22"/>
          <w:szCs w:val="22"/>
        </w:rPr>
        <w:t xml:space="preserve">με τον </w:t>
      </w:r>
      <w:r w:rsidR="00F64A19" w:rsidRPr="00FE72C8">
        <w:rPr>
          <w:rFonts w:asciiTheme="minorHAnsi" w:hAnsiTheme="minorHAnsi" w:cstheme="minorHAnsi"/>
          <w:sz w:val="22"/>
          <w:szCs w:val="22"/>
        </w:rPr>
        <w:t>ΦΠΑ</w:t>
      </w:r>
      <w:r w:rsidR="00FD07A0" w:rsidRPr="00FE72C8">
        <w:rPr>
          <w:rFonts w:asciiTheme="minorHAnsi" w:hAnsiTheme="minorHAnsi" w:cstheme="minorHAnsi"/>
          <w:sz w:val="22"/>
          <w:szCs w:val="22"/>
        </w:rPr>
        <w:t xml:space="preserve"> (</w:t>
      </w:r>
      <w:r w:rsidR="00943CC9" w:rsidRPr="00FE72C8">
        <w:rPr>
          <w:rFonts w:asciiTheme="minorHAnsi" w:hAnsiTheme="minorHAnsi" w:cstheme="minorHAnsi"/>
          <w:sz w:val="22"/>
          <w:szCs w:val="22"/>
        </w:rPr>
        <w:t>24%)</w:t>
      </w:r>
      <w:r w:rsidR="00F64A19" w:rsidRPr="00FE72C8">
        <w:rPr>
          <w:rFonts w:asciiTheme="minorHAnsi" w:hAnsiTheme="minorHAnsi" w:cstheme="minorHAnsi"/>
          <w:sz w:val="22"/>
          <w:szCs w:val="22"/>
        </w:rPr>
        <w:t>.</w:t>
      </w:r>
    </w:p>
    <w:p w:rsidR="00FE72C8" w:rsidRPr="00FE72C8" w:rsidRDefault="00E70328" w:rsidP="00B452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before="32"/>
        <w:ind w:right="14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>Δικα</w:t>
      </w:r>
      <w:r w:rsidR="008B1DC6" w:rsidRPr="00FE72C8">
        <w:rPr>
          <w:rFonts w:asciiTheme="minorHAnsi" w:hAnsiTheme="minorHAnsi" w:cstheme="minorHAnsi"/>
          <w:b/>
          <w:sz w:val="22"/>
          <w:szCs w:val="22"/>
        </w:rPr>
        <w:t xml:space="preserve">ιούμενοι </w:t>
      </w:r>
      <w:r w:rsidRPr="00FE72C8">
        <w:rPr>
          <w:rFonts w:asciiTheme="minorHAnsi" w:hAnsiTheme="minorHAnsi" w:cstheme="minorHAnsi"/>
          <w:b/>
          <w:sz w:val="22"/>
          <w:szCs w:val="22"/>
        </w:rPr>
        <w:t xml:space="preserve"> Συμμετοχής : </w:t>
      </w:r>
      <w:r w:rsidR="008B1DC6" w:rsidRPr="00FE72C8">
        <w:rPr>
          <w:rFonts w:asciiTheme="minorHAnsi" w:hAnsiTheme="minorHAnsi" w:cstheme="minorHAnsi"/>
          <w:sz w:val="22"/>
          <w:szCs w:val="22"/>
        </w:rPr>
        <w:t>Αναφέρονται αναλυτικά στο άρθρο 2.2.1 της διακήρυξης.</w:t>
      </w:r>
      <w:r w:rsidR="009B068F" w:rsidRPr="00FE72C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E72C8" w:rsidRPr="00FE72C8" w:rsidRDefault="008B1DC6" w:rsidP="00B452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before="32"/>
        <w:ind w:right="140"/>
        <w:rPr>
          <w:rFonts w:asciiTheme="minorHAnsi" w:hAnsiTheme="minorHAnsi" w:cstheme="minorHAnsi"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 Απαιτούμενες εγγυήσεις</w:t>
      </w:r>
      <w:r w:rsidRPr="00FE72C8">
        <w:rPr>
          <w:rFonts w:asciiTheme="minorHAnsi" w:hAnsiTheme="minorHAnsi" w:cstheme="minorHAnsi"/>
          <w:sz w:val="22"/>
          <w:szCs w:val="22"/>
        </w:rPr>
        <w:t>: Κατάθεση εγγυητική</w:t>
      </w:r>
      <w:r w:rsidR="00155AA7" w:rsidRPr="00FE72C8">
        <w:rPr>
          <w:rFonts w:asciiTheme="minorHAnsi" w:hAnsiTheme="minorHAnsi" w:cstheme="minorHAnsi"/>
          <w:sz w:val="22"/>
          <w:szCs w:val="22"/>
        </w:rPr>
        <w:t>ς</w:t>
      </w:r>
      <w:r w:rsidRPr="00FE72C8">
        <w:rPr>
          <w:rFonts w:asciiTheme="minorHAnsi" w:hAnsiTheme="minorHAnsi" w:cstheme="minorHAnsi"/>
          <w:sz w:val="22"/>
          <w:szCs w:val="22"/>
        </w:rPr>
        <w:t xml:space="preserve"> επιστολή</w:t>
      </w:r>
      <w:r w:rsidR="00155AA7" w:rsidRPr="00FE72C8">
        <w:rPr>
          <w:rFonts w:asciiTheme="minorHAnsi" w:hAnsiTheme="minorHAnsi" w:cstheme="minorHAnsi"/>
          <w:sz w:val="22"/>
          <w:szCs w:val="22"/>
        </w:rPr>
        <w:t>ς</w:t>
      </w:r>
      <w:r w:rsidR="00E75D9B" w:rsidRPr="00FE72C8">
        <w:rPr>
          <w:rFonts w:asciiTheme="minorHAnsi" w:hAnsiTheme="minorHAnsi" w:cstheme="minorHAnsi"/>
          <w:sz w:val="22"/>
          <w:szCs w:val="22"/>
        </w:rPr>
        <w:t xml:space="preserve"> συμμετοχής 2</w:t>
      </w:r>
      <w:r w:rsidRPr="00FE72C8">
        <w:rPr>
          <w:rFonts w:asciiTheme="minorHAnsi" w:hAnsiTheme="minorHAnsi" w:cstheme="minorHAnsi"/>
          <w:sz w:val="22"/>
          <w:szCs w:val="22"/>
        </w:rPr>
        <w:t xml:space="preserve">% </w:t>
      </w:r>
      <w:r w:rsidR="00C834C2" w:rsidRPr="00FE72C8">
        <w:rPr>
          <w:rFonts w:asciiTheme="minorHAnsi" w:hAnsiTheme="minorHAnsi" w:cstheme="minorHAnsi"/>
          <w:sz w:val="22"/>
          <w:szCs w:val="22"/>
        </w:rPr>
        <w:t xml:space="preserve"> επί</w:t>
      </w:r>
      <w:r w:rsidR="00C834C2" w:rsidRPr="00FE72C8">
        <w:rPr>
          <w:rFonts w:asciiTheme="minorHAnsi" w:hAnsiTheme="minorHAnsi" w:cstheme="minorHAnsi"/>
          <w:spacing w:val="-3"/>
          <w:sz w:val="22"/>
          <w:szCs w:val="22"/>
        </w:rPr>
        <w:t xml:space="preserve"> τη</w:t>
      </w:r>
      <w:r w:rsidR="00C834C2" w:rsidRPr="00FE72C8">
        <w:rPr>
          <w:rFonts w:asciiTheme="minorHAnsi" w:hAnsiTheme="minorHAnsi" w:cstheme="minorHAnsi"/>
          <w:sz w:val="22"/>
          <w:szCs w:val="22"/>
        </w:rPr>
        <w:t>ς</w:t>
      </w:r>
      <w:r w:rsidR="00C834C2" w:rsidRPr="00FE72C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="00C834C2" w:rsidRPr="00FE72C8">
        <w:rPr>
          <w:rFonts w:asciiTheme="minorHAnsi" w:hAnsiTheme="minorHAnsi" w:cstheme="minorHAnsi"/>
          <w:sz w:val="22"/>
          <w:szCs w:val="22"/>
        </w:rPr>
        <w:t>ε</w:t>
      </w:r>
      <w:r w:rsidR="00C834C2" w:rsidRPr="00FE72C8">
        <w:rPr>
          <w:rFonts w:asciiTheme="minorHAnsi" w:hAnsiTheme="minorHAnsi" w:cstheme="minorHAnsi"/>
          <w:spacing w:val="-1"/>
          <w:sz w:val="22"/>
          <w:szCs w:val="22"/>
        </w:rPr>
        <w:t>κτ</w:t>
      </w:r>
      <w:r w:rsidR="00C834C2" w:rsidRPr="00FE72C8">
        <w:rPr>
          <w:rFonts w:asciiTheme="minorHAnsi" w:hAnsiTheme="minorHAnsi" w:cstheme="minorHAnsi"/>
          <w:spacing w:val="1"/>
          <w:sz w:val="22"/>
          <w:szCs w:val="22"/>
        </w:rPr>
        <w:t>ι</w:t>
      </w:r>
      <w:r w:rsidR="00C834C2" w:rsidRPr="00FE72C8">
        <w:rPr>
          <w:rFonts w:asciiTheme="minorHAnsi" w:hAnsiTheme="minorHAnsi" w:cstheme="minorHAnsi"/>
          <w:spacing w:val="-3"/>
          <w:sz w:val="22"/>
          <w:szCs w:val="22"/>
        </w:rPr>
        <w:t>μ</w:t>
      </w:r>
      <w:r w:rsidR="00C834C2" w:rsidRPr="00FE72C8">
        <w:rPr>
          <w:rFonts w:asciiTheme="minorHAnsi" w:hAnsiTheme="minorHAnsi" w:cstheme="minorHAnsi"/>
          <w:sz w:val="22"/>
          <w:szCs w:val="22"/>
        </w:rPr>
        <w:t>ώμε</w:t>
      </w:r>
      <w:r w:rsidR="00C834C2" w:rsidRPr="00FE72C8">
        <w:rPr>
          <w:rFonts w:asciiTheme="minorHAnsi" w:hAnsiTheme="minorHAnsi" w:cstheme="minorHAnsi"/>
          <w:spacing w:val="-2"/>
          <w:sz w:val="22"/>
          <w:szCs w:val="22"/>
        </w:rPr>
        <w:t>ν</w:t>
      </w:r>
      <w:r w:rsidR="00C834C2" w:rsidRPr="00FE72C8">
        <w:rPr>
          <w:rFonts w:asciiTheme="minorHAnsi" w:hAnsiTheme="minorHAnsi" w:cstheme="minorHAnsi"/>
          <w:sz w:val="22"/>
          <w:szCs w:val="22"/>
        </w:rPr>
        <w:t>ης</w:t>
      </w:r>
      <w:r w:rsidR="00C834C2" w:rsidRPr="00FE72C8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="00C834C2" w:rsidRPr="00FE72C8">
        <w:rPr>
          <w:rFonts w:asciiTheme="minorHAnsi" w:hAnsiTheme="minorHAnsi" w:cstheme="minorHAnsi"/>
          <w:sz w:val="22"/>
          <w:szCs w:val="22"/>
        </w:rPr>
        <w:t>α</w:t>
      </w:r>
      <w:r w:rsidR="00C834C2" w:rsidRPr="00FE72C8">
        <w:rPr>
          <w:rFonts w:asciiTheme="minorHAnsi" w:hAnsiTheme="minorHAnsi" w:cstheme="minorHAnsi"/>
          <w:spacing w:val="-1"/>
          <w:sz w:val="22"/>
          <w:szCs w:val="22"/>
        </w:rPr>
        <w:t>ξ</w:t>
      </w:r>
      <w:r w:rsidR="00C834C2" w:rsidRPr="00FE72C8">
        <w:rPr>
          <w:rFonts w:asciiTheme="minorHAnsi" w:hAnsiTheme="minorHAnsi" w:cstheme="minorHAnsi"/>
          <w:spacing w:val="1"/>
          <w:sz w:val="22"/>
          <w:szCs w:val="22"/>
        </w:rPr>
        <w:t>ί</w:t>
      </w:r>
      <w:r w:rsidR="00C834C2" w:rsidRPr="00FE72C8">
        <w:rPr>
          <w:rFonts w:asciiTheme="minorHAnsi" w:hAnsiTheme="minorHAnsi" w:cstheme="minorHAnsi"/>
          <w:spacing w:val="-3"/>
          <w:sz w:val="22"/>
          <w:szCs w:val="22"/>
        </w:rPr>
        <w:t>α</w:t>
      </w:r>
      <w:r w:rsidR="00C834C2" w:rsidRPr="00FE72C8">
        <w:rPr>
          <w:rFonts w:asciiTheme="minorHAnsi" w:hAnsiTheme="minorHAnsi" w:cstheme="minorHAnsi"/>
          <w:sz w:val="22"/>
          <w:szCs w:val="22"/>
        </w:rPr>
        <w:t>ς</w:t>
      </w:r>
      <w:r w:rsidR="00C834C2" w:rsidRPr="00FE72C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="00C834C2" w:rsidRPr="00FE72C8">
        <w:rPr>
          <w:rFonts w:asciiTheme="minorHAnsi" w:hAnsiTheme="minorHAnsi" w:cstheme="minorHAnsi"/>
          <w:spacing w:val="-1"/>
          <w:sz w:val="22"/>
          <w:szCs w:val="22"/>
        </w:rPr>
        <w:t>τ</w:t>
      </w:r>
      <w:r w:rsidR="00C834C2" w:rsidRPr="00FE72C8">
        <w:rPr>
          <w:rFonts w:asciiTheme="minorHAnsi" w:hAnsiTheme="minorHAnsi" w:cstheme="minorHAnsi"/>
          <w:sz w:val="22"/>
          <w:szCs w:val="22"/>
        </w:rPr>
        <w:t>ης</w:t>
      </w:r>
      <w:r w:rsidR="00C834C2" w:rsidRPr="00FE72C8">
        <w:rPr>
          <w:rFonts w:asciiTheme="minorHAnsi" w:hAnsiTheme="minorHAnsi" w:cstheme="minorHAnsi"/>
          <w:spacing w:val="22"/>
          <w:sz w:val="22"/>
          <w:szCs w:val="22"/>
        </w:rPr>
        <w:t xml:space="preserve">  </w:t>
      </w:r>
      <w:r w:rsidR="00C834C2" w:rsidRPr="00FE72C8">
        <w:rPr>
          <w:rFonts w:asciiTheme="minorHAnsi" w:hAnsiTheme="minorHAnsi" w:cstheme="minorHAnsi"/>
          <w:sz w:val="22"/>
          <w:szCs w:val="22"/>
        </w:rPr>
        <w:t>σύμβασης ,</w:t>
      </w:r>
      <w:r w:rsidR="00C834C2" w:rsidRPr="00FE72C8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="00C834C2" w:rsidRPr="00FE72C8">
        <w:rPr>
          <w:rFonts w:asciiTheme="minorHAnsi" w:hAnsiTheme="minorHAnsi" w:cstheme="minorHAnsi"/>
          <w:sz w:val="22"/>
          <w:szCs w:val="22"/>
        </w:rPr>
        <w:t>ε</w:t>
      </w:r>
      <w:r w:rsidR="00C834C2" w:rsidRPr="00FE72C8">
        <w:rPr>
          <w:rFonts w:asciiTheme="minorHAnsi" w:hAnsiTheme="minorHAnsi" w:cstheme="minorHAnsi"/>
          <w:spacing w:val="-1"/>
          <w:sz w:val="22"/>
          <w:szCs w:val="22"/>
        </w:rPr>
        <w:t>κτ</w:t>
      </w:r>
      <w:r w:rsidR="00C834C2" w:rsidRPr="00FE72C8">
        <w:rPr>
          <w:rFonts w:asciiTheme="minorHAnsi" w:hAnsiTheme="minorHAnsi" w:cstheme="minorHAnsi"/>
          <w:sz w:val="22"/>
          <w:szCs w:val="22"/>
        </w:rPr>
        <w:t>ός</w:t>
      </w:r>
      <w:r w:rsidR="00C834C2" w:rsidRPr="00FE72C8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="00C834C2" w:rsidRPr="00FE72C8">
        <w:rPr>
          <w:rFonts w:asciiTheme="minorHAnsi" w:hAnsiTheme="minorHAnsi" w:cstheme="minorHAnsi"/>
          <w:spacing w:val="-1"/>
          <w:sz w:val="22"/>
          <w:szCs w:val="22"/>
        </w:rPr>
        <w:t>ΦΠ</w:t>
      </w:r>
      <w:r w:rsidR="00C834C2" w:rsidRPr="00FE72C8">
        <w:rPr>
          <w:rFonts w:asciiTheme="minorHAnsi" w:hAnsiTheme="minorHAnsi" w:cstheme="minorHAnsi"/>
          <w:spacing w:val="1"/>
          <w:sz w:val="22"/>
          <w:szCs w:val="22"/>
        </w:rPr>
        <w:t>Α</w:t>
      </w:r>
      <w:r w:rsidR="00D74360" w:rsidRPr="00FE72C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FE72C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E72C8" w:rsidRPr="00FE72C8" w:rsidRDefault="00E80A36" w:rsidP="00B452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before="32"/>
        <w:ind w:right="140"/>
        <w:rPr>
          <w:rFonts w:asciiTheme="minorHAnsi" w:hAnsiTheme="minorHAnsi" w:cstheme="minorHAnsi"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Παραλαβή προσφορών: </w:t>
      </w:r>
      <w:r w:rsidR="006B2BB6" w:rsidRPr="00FE72C8">
        <w:rPr>
          <w:rFonts w:asciiTheme="minorHAnsi" w:hAnsiTheme="minorHAnsi" w:cstheme="minorHAnsi"/>
          <w:sz w:val="22"/>
          <w:szCs w:val="22"/>
        </w:rPr>
        <w:t xml:space="preserve">Ο διαγωνισμός θα διενεργηθεί </w:t>
      </w:r>
      <w:r w:rsidR="00B4525F" w:rsidRPr="00FE72C8">
        <w:rPr>
          <w:rFonts w:asciiTheme="minorHAnsi" w:hAnsiTheme="minorHAnsi" w:cstheme="minorHAnsi"/>
          <w:sz w:val="22"/>
          <w:szCs w:val="22"/>
        </w:rPr>
        <w:t xml:space="preserve">με χρήση της πλατφόρμας του Εθνικού Συστήματος Ηλεκτρονικών Δημοσίων Συμβάσεων (Ε.Σ.Η.Δ.Η.Σ.), μέσω της Διαδικτυακής πύλης </w:t>
      </w:r>
      <w:proofErr w:type="spellStart"/>
      <w:r w:rsidR="00B4525F" w:rsidRPr="00FE72C8">
        <w:rPr>
          <w:rFonts w:asciiTheme="minorHAnsi" w:hAnsiTheme="minorHAnsi" w:cstheme="minorHAnsi"/>
          <w:sz w:val="22"/>
          <w:szCs w:val="22"/>
        </w:rPr>
        <w:t>www</w:t>
      </w:r>
      <w:proofErr w:type="spellEnd"/>
      <w:r w:rsidR="00B4525F" w:rsidRPr="00FE72C8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B4525F" w:rsidRPr="00FE72C8">
        <w:rPr>
          <w:rFonts w:asciiTheme="minorHAnsi" w:hAnsiTheme="minorHAnsi" w:cstheme="minorHAnsi"/>
          <w:sz w:val="22"/>
          <w:szCs w:val="22"/>
        </w:rPr>
        <w:t>p</w:t>
      </w:r>
      <w:r w:rsidR="00782BE5" w:rsidRPr="00FE72C8">
        <w:rPr>
          <w:rFonts w:asciiTheme="minorHAnsi" w:hAnsiTheme="minorHAnsi" w:cstheme="minorHAnsi"/>
          <w:sz w:val="22"/>
          <w:szCs w:val="22"/>
        </w:rPr>
        <w:t>romitheus.gov.gr</w:t>
      </w:r>
      <w:proofErr w:type="spellEnd"/>
      <w:r w:rsidR="00782BE5" w:rsidRPr="00FE72C8">
        <w:rPr>
          <w:rFonts w:asciiTheme="minorHAnsi" w:hAnsiTheme="minorHAnsi" w:cstheme="minorHAnsi"/>
          <w:sz w:val="22"/>
          <w:szCs w:val="22"/>
        </w:rPr>
        <w:t xml:space="preserve"> του συστήματος ο δε αριθμός συσ</w:t>
      </w:r>
      <w:r w:rsidR="00D95A45" w:rsidRPr="00FE72C8">
        <w:rPr>
          <w:rFonts w:asciiTheme="minorHAnsi" w:hAnsiTheme="minorHAnsi" w:cstheme="minorHAnsi"/>
          <w:sz w:val="22"/>
          <w:szCs w:val="22"/>
        </w:rPr>
        <w:t>τημικού διαγωνισμού είναι</w:t>
      </w:r>
      <w:r w:rsidR="006D1975" w:rsidRPr="00FE72C8">
        <w:rPr>
          <w:rFonts w:asciiTheme="minorHAnsi" w:hAnsiTheme="minorHAnsi" w:cstheme="minorHAnsi"/>
          <w:sz w:val="22"/>
          <w:szCs w:val="22"/>
        </w:rPr>
        <w:t xml:space="preserve"> :</w:t>
      </w:r>
      <w:r w:rsidR="00F337B4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C338F6" w:rsidRPr="00FE72C8">
        <w:rPr>
          <w:rFonts w:asciiTheme="minorHAnsi" w:hAnsiTheme="minorHAnsi" w:cstheme="minorHAnsi"/>
          <w:b/>
          <w:sz w:val="22"/>
          <w:szCs w:val="22"/>
        </w:rPr>
        <w:t>374161</w:t>
      </w:r>
    </w:p>
    <w:p w:rsidR="00FE72C8" w:rsidRPr="00FE72C8" w:rsidRDefault="00B4525F" w:rsidP="00561C2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before="32"/>
        <w:ind w:right="140"/>
        <w:rPr>
          <w:rFonts w:asciiTheme="minorHAnsi" w:hAnsiTheme="minorHAnsi" w:cstheme="minorHAnsi"/>
          <w:sz w:val="22"/>
          <w:szCs w:val="22"/>
        </w:rPr>
      </w:pPr>
      <w:r w:rsidRPr="00FE72C8">
        <w:rPr>
          <w:rFonts w:asciiTheme="minorHAnsi" w:hAnsiTheme="minorHAnsi" w:cstheme="minorHAnsi"/>
          <w:sz w:val="22"/>
          <w:szCs w:val="22"/>
        </w:rPr>
        <w:t xml:space="preserve"> Η </w:t>
      </w:r>
      <w:r w:rsidR="009B0C31" w:rsidRPr="00FE72C8">
        <w:rPr>
          <w:rFonts w:asciiTheme="minorHAnsi" w:hAnsiTheme="minorHAnsi" w:cstheme="minorHAnsi"/>
          <w:sz w:val="22"/>
          <w:szCs w:val="22"/>
        </w:rPr>
        <w:t xml:space="preserve">καταληκτική ημερομηνία υποβολής </w:t>
      </w:r>
      <w:r w:rsidRPr="00FE72C8">
        <w:rPr>
          <w:rFonts w:asciiTheme="minorHAnsi" w:hAnsiTheme="minorHAnsi" w:cstheme="minorHAnsi"/>
          <w:sz w:val="22"/>
          <w:szCs w:val="22"/>
        </w:rPr>
        <w:t xml:space="preserve"> των προσφορών είναι η</w:t>
      </w:r>
      <w:r w:rsidR="00DB29EA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C338F6" w:rsidRPr="00FE72C8">
        <w:rPr>
          <w:rFonts w:asciiTheme="minorHAnsi" w:hAnsiTheme="minorHAnsi" w:cstheme="minorHAnsi"/>
          <w:b/>
          <w:sz w:val="22"/>
          <w:szCs w:val="22"/>
        </w:rPr>
        <w:t xml:space="preserve"> Δευτέρα </w:t>
      </w:r>
      <w:r w:rsidR="00F9013A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38F6" w:rsidRPr="00FE72C8">
        <w:rPr>
          <w:rFonts w:asciiTheme="minorHAnsi" w:hAnsiTheme="minorHAnsi" w:cstheme="minorHAnsi"/>
          <w:b/>
          <w:sz w:val="22"/>
          <w:szCs w:val="22"/>
        </w:rPr>
        <w:t xml:space="preserve">23.06.2025 </w:t>
      </w:r>
      <w:r w:rsidRPr="00FE72C8">
        <w:rPr>
          <w:rFonts w:asciiTheme="minorHAnsi" w:hAnsiTheme="minorHAnsi" w:cstheme="minorHAnsi"/>
          <w:sz w:val="22"/>
          <w:szCs w:val="22"/>
        </w:rPr>
        <w:t xml:space="preserve">και ώρα </w:t>
      </w:r>
      <w:r w:rsidR="00C338F6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C338F6" w:rsidRPr="00FE72C8">
        <w:rPr>
          <w:rFonts w:asciiTheme="minorHAnsi" w:hAnsiTheme="minorHAnsi" w:cstheme="minorHAnsi"/>
          <w:b/>
          <w:sz w:val="22"/>
          <w:szCs w:val="22"/>
        </w:rPr>
        <w:t>11</w:t>
      </w:r>
      <w:r w:rsidR="00DB29EA" w:rsidRPr="00FE72C8">
        <w:rPr>
          <w:rFonts w:asciiTheme="minorHAnsi" w:hAnsiTheme="minorHAnsi" w:cstheme="minorHAnsi"/>
          <w:b/>
          <w:sz w:val="22"/>
          <w:szCs w:val="22"/>
        </w:rPr>
        <w:t>:00</w:t>
      </w:r>
      <w:r w:rsidR="00C338F6" w:rsidRPr="00FE72C8">
        <w:rPr>
          <w:rFonts w:asciiTheme="minorHAnsi" w:hAnsiTheme="minorHAnsi" w:cstheme="minorHAnsi"/>
          <w:b/>
          <w:sz w:val="22"/>
          <w:szCs w:val="22"/>
        </w:rPr>
        <w:t>π.μ.</w:t>
      </w:r>
      <w:r w:rsidR="00491976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Pr="00FE72C8">
        <w:rPr>
          <w:rFonts w:asciiTheme="minorHAnsi" w:hAnsiTheme="minorHAnsi" w:cstheme="minorHAnsi"/>
          <w:sz w:val="22"/>
          <w:szCs w:val="22"/>
        </w:rPr>
        <w:t xml:space="preserve"> και  η αποσφράγι</w:t>
      </w:r>
      <w:r w:rsidR="00D95A45" w:rsidRPr="00FE72C8">
        <w:rPr>
          <w:rFonts w:asciiTheme="minorHAnsi" w:hAnsiTheme="minorHAnsi" w:cstheme="minorHAnsi"/>
          <w:sz w:val="22"/>
          <w:szCs w:val="22"/>
        </w:rPr>
        <w:t xml:space="preserve">ση των προσφορών θα γίνει την </w:t>
      </w:r>
      <w:r w:rsidR="00380098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C338F6" w:rsidRPr="00FE72C8">
        <w:rPr>
          <w:rFonts w:asciiTheme="minorHAnsi" w:hAnsiTheme="minorHAnsi" w:cstheme="minorHAnsi"/>
          <w:b/>
          <w:sz w:val="22"/>
          <w:szCs w:val="22"/>
        </w:rPr>
        <w:t>Δευτέρα  30.06.2025</w:t>
      </w:r>
      <w:r w:rsidR="00F9013A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38F6" w:rsidRPr="00FE72C8">
        <w:rPr>
          <w:rFonts w:asciiTheme="minorHAnsi" w:hAnsiTheme="minorHAnsi" w:cstheme="minorHAnsi"/>
          <w:sz w:val="22"/>
          <w:szCs w:val="22"/>
        </w:rPr>
        <w:t xml:space="preserve">και ώρα </w:t>
      </w:r>
      <w:r w:rsidR="00C338F6" w:rsidRPr="00FE72C8">
        <w:rPr>
          <w:rFonts w:asciiTheme="minorHAnsi" w:hAnsiTheme="minorHAnsi" w:cstheme="minorHAnsi"/>
          <w:b/>
          <w:sz w:val="22"/>
          <w:szCs w:val="22"/>
        </w:rPr>
        <w:t>09:00</w:t>
      </w:r>
      <w:r w:rsidR="00CB7BB6" w:rsidRPr="00FE72C8">
        <w:rPr>
          <w:rFonts w:asciiTheme="minorHAnsi" w:hAnsiTheme="minorHAnsi" w:cstheme="minorHAnsi"/>
          <w:b/>
          <w:sz w:val="22"/>
          <w:szCs w:val="22"/>
        </w:rPr>
        <w:t xml:space="preserve"> π.μ.</w:t>
      </w:r>
    </w:p>
    <w:p w:rsidR="00FE72C8" w:rsidRPr="00FE72C8" w:rsidRDefault="001E72BF" w:rsidP="00EC507A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before="32"/>
        <w:ind w:right="140"/>
        <w:rPr>
          <w:rFonts w:asciiTheme="minorHAnsi" w:hAnsiTheme="minorHAnsi" w:cstheme="minorHAnsi"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>Χρηματοδότηση:</w:t>
      </w:r>
      <w:r w:rsidR="00C06BC0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561C2E" w:rsidRPr="00FE72C8">
        <w:rPr>
          <w:rFonts w:asciiTheme="minorHAnsi" w:eastAsia="Calibri" w:hAnsiTheme="minorHAnsi" w:cstheme="minorHAnsi"/>
          <w:sz w:val="22"/>
          <w:szCs w:val="22"/>
        </w:rPr>
        <w:t>Η παρούσα προμήθεια χρηματοδοτείται από την Ευρωπαϊκή Ένωση (Ταμείο Συνοχής) και από εθνικούς πόρους μέσω του ΠΔΕ.</w:t>
      </w:r>
    </w:p>
    <w:p w:rsidR="00A432AF" w:rsidRPr="00FE72C8" w:rsidRDefault="00986F3E" w:rsidP="00EC507A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before="32"/>
        <w:ind w:right="140"/>
        <w:rPr>
          <w:rFonts w:asciiTheme="minorHAnsi" w:hAnsiTheme="minorHAnsi" w:cstheme="minorHAnsi"/>
          <w:sz w:val="22"/>
          <w:szCs w:val="22"/>
        </w:rPr>
      </w:pPr>
      <w:proofErr w:type="spellStart"/>
      <w:r w:rsidRPr="00FE72C8">
        <w:rPr>
          <w:rFonts w:asciiTheme="minorHAnsi" w:hAnsiTheme="minorHAnsi" w:cstheme="minorHAnsi"/>
          <w:b/>
          <w:sz w:val="22"/>
          <w:szCs w:val="22"/>
        </w:rPr>
        <w:t>Δημοσιεύσεις:</w:t>
      </w:r>
      <w:r w:rsidR="00F36826" w:rsidRPr="00FE72C8">
        <w:rPr>
          <w:rFonts w:asciiTheme="minorHAnsi" w:hAnsiTheme="minorHAnsi" w:cstheme="minorHAnsi"/>
          <w:sz w:val="22"/>
          <w:szCs w:val="22"/>
        </w:rPr>
        <w:t>Τ</w:t>
      </w:r>
      <w:r w:rsidR="00A432AF" w:rsidRPr="00FE72C8">
        <w:rPr>
          <w:rFonts w:asciiTheme="minorHAnsi" w:hAnsiTheme="minorHAnsi" w:cstheme="minorHAnsi"/>
          <w:sz w:val="22"/>
          <w:szCs w:val="22"/>
        </w:rPr>
        <w:t>ο</w:t>
      </w:r>
      <w:proofErr w:type="spellEnd"/>
      <w:r w:rsidR="00A432AF" w:rsidRPr="00FE72C8">
        <w:rPr>
          <w:rFonts w:asciiTheme="minorHAnsi" w:hAnsiTheme="minorHAnsi" w:cstheme="minorHAnsi"/>
          <w:sz w:val="22"/>
          <w:szCs w:val="22"/>
        </w:rPr>
        <w:t xml:space="preserve"> συνολικό κείμενο της διακήρυξης </w:t>
      </w:r>
      <w:r w:rsidRPr="00FE72C8">
        <w:rPr>
          <w:rFonts w:asciiTheme="minorHAnsi" w:hAnsiTheme="minorHAnsi" w:cstheme="minorHAnsi"/>
          <w:sz w:val="22"/>
          <w:szCs w:val="22"/>
        </w:rPr>
        <w:t xml:space="preserve">αναρτάται </w:t>
      </w:r>
      <w:r w:rsidR="00A432AF" w:rsidRPr="00FE72C8">
        <w:rPr>
          <w:rFonts w:asciiTheme="minorHAnsi" w:hAnsiTheme="minorHAnsi" w:cstheme="minorHAnsi"/>
          <w:sz w:val="22"/>
          <w:szCs w:val="22"/>
        </w:rPr>
        <w:t>στο ΚΗΜΔΗΣ</w:t>
      </w:r>
      <w:r w:rsidR="00F36826" w:rsidRPr="00FE72C8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F36826" w:rsidRPr="00FE72C8">
        <w:rPr>
          <w:rFonts w:asciiTheme="minorHAnsi" w:hAnsiTheme="minorHAnsi" w:cstheme="minorHAnsi"/>
          <w:sz w:val="22"/>
          <w:szCs w:val="22"/>
        </w:rPr>
        <w:t>www.promitheus.gov.gr</w:t>
      </w:r>
      <w:proofErr w:type="spellEnd"/>
      <w:r w:rsidR="00F36826" w:rsidRPr="00FE72C8">
        <w:rPr>
          <w:rFonts w:asciiTheme="minorHAnsi" w:hAnsiTheme="minorHAnsi" w:cstheme="minorHAnsi"/>
          <w:sz w:val="22"/>
          <w:szCs w:val="22"/>
        </w:rPr>
        <w:t>)</w:t>
      </w:r>
      <w:r w:rsidR="00872E06" w:rsidRPr="00FE72C8">
        <w:rPr>
          <w:rFonts w:asciiTheme="minorHAnsi" w:hAnsiTheme="minorHAnsi" w:cstheme="minorHAnsi"/>
          <w:sz w:val="22"/>
          <w:szCs w:val="22"/>
        </w:rPr>
        <w:t>,</w:t>
      </w:r>
      <w:r w:rsidRPr="00FE72C8">
        <w:rPr>
          <w:rFonts w:asciiTheme="minorHAnsi" w:hAnsiTheme="minorHAnsi" w:cstheme="minorHAnsi"/>
          <w:sz w:val="22"/>
          <w:szCs w:val="22"/>
        </w:rPr>
        <w:t xml:space="preserve"> στο </w:t>
      </w:r>
      <w:r w:rsidRPr="00FE72C8">
        <w:rPr>
          <w:rFonts w:asciiTheme="minorHAnsi" w:hAnsiTheme="minorHAnsi" w:cstheme="minorHAnsi"/>
          <w:sz w:val="22"/>
          <w:szCs w:val="22"/>
          <w:lang w:val="en-US"/>
        </w:rPr>
        <w:t>site</w:t>
      </w:r>
      <w:r w:rsidRPr="00FE72C8">
        <w:rPr>
          <w:rFonts w:asciiTheme="minorHAnsi" w:hAnsiTheme="minorHAnsi" w:cstheme="minorHAnsi"/>
          <w:sz w:val="22"/>
          <w:szCs w:val="22"/>
        </w:rPr>
        <w:t xml:space="preserve"> του Δήμου</w:t>
      </w:r>
      <w:r w:rsidR="00EC6189" w:rsidRPr="00FE72C8">
        <w:rPr>
          <w:rFonts w:asciiTheme="minorHAnsi" w:hAnsiTheme="minorHAnsi" w:cstheme="minorHAnsi"/>
          <w:sz w:val="22"/>
          <w:szCs w:val="22"/>
        </w:rPr>
        <w:t xml:space="preserve"> </w:t>
      </w:r>
      <w:r w:rsidR="00EC6189" w:rsidRPr="00FE72C8">
        <w:rPr>
          <w:rFonts w:asciiTheme="minorHAnsi" w:hAnsiTheme="minorHAnsi" w:cstheme="minorHAnsi"/>
          <w:sz w:val="22"/>
          <w:szCs w:val="22"/>
          <w:lang w:val="en-US"/>
        </w:rPr>
        <w:t>www</w:t>
      </w:r>
      <w:r w:rsidR="00EC6189" w:rsidRPr="00FE72C8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EC6189" w:rsidRPr="00FE72C8">
        <w:rPr>
          <w:rFonts w:asciiTheme="minorHAnsi" w:hAnsiTheme="minorHAnsi" w:cstheme="minorHAnsi"/>
          <w:sz w:val="22"/>
          <w:szCs w:val="22"/>
          <w:lang w:val="en-US"/>
        </w:rPr>
        <w:t>prosotsani</w:t>
      </w:r>
      <w:proofErr w:type="spellEnd"/>
      <w:r w:rsidR="00EC6189" w:rsidRPr="00FE72C8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EC6189" w:rsidRPr="00FE72C8">
        <w:rPr>
          <w:rFonts w:asciiTheme="minorHAnsi" w:hAnsiTheme="minorHAnsi" w:cstheme="minorHAnsi"/>
          <w:sz w:val="22"/>
          <w:szCs w:val="22"/>
          <w:lang w:val="en-US"/>
        </w:rPr>
        <w:t>gr</w:t>
      </w:r>
      <w:proofErr w:type="spellEnd"/>
      <w:r w:rsidR="00EC507A" w:rsidRPr="00FE72C8">
        <w:rPr>
          <w:rFonts w:asciiTheme="minorHAnsi" w:hAnsiTheme="minorHAnsi" w:cstheme="minorHAnsi"/>
          <w:sz w:val="22"/>
          <w:szCs w:val="22"/>
        </w:rPr>
        <w:t xml:space="preserve"> στις</w:t>
      </w:r>
      <w:r w:rsidR="00A1622E" w:rsidRPr="00FE72C8">
        <w:rPr>
          <w:rFonts w:asciiTheme="minorHAnsi" w:hAnsiTheme="minorHAnsi" w:cstheme="minorHAnsi"/>
          <w:sz w:val="22"/>
          <w:szCs w:val="22"/>
        </w:rPr>
        <w:t xml:space="preserve"> προβλ</w:t>
      </w:r>
      <w:r w:rsidR="007F1807" w:rsidRPr="00FE72C8">
        <w:rPr>
          <w:rFonts w:asciiTheme="minorHAnsi" w:hAnsiTheme="minorHAnsi" w:cstheme="minorHAnsi"/>
          <w:sz w:val="22"/>
          <w:szCs w:val="22"/>
        </w:rPr>
        <w:t>επόμενες από το νόμο εφημερίδες.</w:t>
      </w:r>
      <w:r w:rsidR="00A1622E" w:rsidRPr="00FE72C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2E06" w:rsidRPr="00FE72C8" w:rsidRDefault="00872E06" w:rsidP="00B4525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06BC0" w:rsidRPr="00FE72C8" w:rsidRDefault="00722FAE" w:rsidP="00B4525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sz w:val="22"/>
          <w:szCs w:val="22"/>
        </w:rPr>
        <w:tab/>
      </w:r>
      <w:r w:rsidRPr="00FE72C8">
        <w:rPr>
          <w:rFonts w:asciiTheme="minorHAnsi" w:hAnsiTheme="minorHAnsi" w:cstheme="minorHAnsi"/>
          <w:sz w:val="22"/>
          <w:szCs w:val="22"/>
        </w:rPr>
        <w:tab/>
      </w:r>
      <w:r w:rsidRPr="00FE72C8">
        <w:rPr>
          <w:rFonts w:asciiTheme="minorHAnsi" w:hAnsiTheme="minorHAnsi" w:cstheme="minorHAnsi"/>
          <w:sz w:val="22"/>
          <w:szCs w:val="22"/>
        </w:rPr>
        <w:tab/>
      </w:r>
      <w:r w:rsidRPr="00FE72C8">
        <w:rPr>
          <w:rFonts w:asciiTheme="minorHAnsi" w:hAnsiTheme="minorHAnsi" w:cstheme="minorHAnsi"/>
          <w:sz w:val="22"/>
          <w:szCs w:val="22"/>
        </w:rPr>
        <w:tab/>
      </w:r>
      <w:r w:rsidR="00802C82" w:rsidRPr="00FE72C8">
        <w:rPr>
          <w:rFonts w:asciiTheme="minorHAnsi" w:hAnsiTheme="minorHAnsi" w:cstheme="minorHAnsi"/>
          <w:sz w:val="22"/>
          <w:szCs w:val="22"/>
        </w:rPr>
        <w:tab/>
      </w:r>
      <w:r w:rsidR="00802C82" w:rsidRPr="00FE72C8">
        <w:rPr>
          <w:rFonts w:asciiTheme="minorHAnsi" w:hAnsiTheme="minorHAnsi" w:cstheme="minorHAnsi"/>
          <w:sz w:val="22"/>
          <w:szCs w:val="22"/>
        </w:rPr>
        <w:tab/>
      </w:r>
      <w:r w:rsidRPr="00FE72C8">
        <w:rPr>
          <w:rFonts w:asciiTheme="minorHAnsi" w:hAnsiTheme="minorHAnsi" w:cstheme="minorHAnsi"/>
          <w:sz w:val="22"/>
          <w:szCs w:val="22"/>
        </w:rPr>
        <w:tab/>
      </w:r>
      <w:r w:rsidRPr="00FE72C8">
        <w:rPr>
          <w:rFonts w:asciiTheme="minorHAnsi" w:hAnsiTheme="minorHAnsi" w:cstheme="minorHAnsi"/>
          <w:sz w:val="22"/>
          <w:szCs w:val="22"/>
        </w:rPr>
        <w:tab/>
      </w:r>
      <w:r w:rsidR="00872E06" w:rsidRPr="00FE72C8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:rsidR="00C06BC0" w:rsidRPr="00FE72C8" w:rsidRDefault="00C06BC0" w:rsidP="00B4525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02C82" w:rsidRPr="00FE72C8" w:rsidRDefault="00872E06" w:rsidP="00C06BC0">
      <w:pPr>
        <w:ind w:left="50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B73365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F18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A5F2A" w:rsidRPr="00FE72C8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73365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22FAE" w:rsidRPr="00FE72C8">
        <w:rPr>
          <w:rFonts w:asciiTheme="minorHAnsi" w:hAnsiTheme="minorHAnsi" w:cstheme="minorHAnsi"/>
          <w:b/>
          <w:sz w:val="22"/>
          <w:szCs w:val="22"/>
        </w:rPr>
        <w:t>Ο Δ</w:t>
      </w:r>
      <w:r w:rsidR="00FA5F2A" w:rsidRPr="00FE72C8">
        <w:rPr>
          <w:rFonts w:asciiTheme="minorHAnsi" w:hAnsiTheme="minorHAnsi" w:cstheme="minorHAnsi"/>
          <w:b/>
          <w:sz w:val="22"/>
          <w:szCs w:val="22"/>
        </w:rPr>
        <w:t>ΗΜΑΡΧΟΣ</w:t>
      </w:r>
    </w:p>
    <w:p w:rsidR="00F9013A" w:rsidRPr="00FE72C8" w:rsidRDefault="00F9013A" w:rsidP="00C06BC0">
      <w:pPr>
        <w:ind w:left="5040" w:firstLine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A4D49" w:rsidRPr="00FE72C8" w:rsidRDefault="009A4D49" w:rsidP="00C06BC0">
      <w:pPr>
        <w:ind w:left="5040" w:firstLine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72E06" w:rsidRPr="00FE72C8" w:rsidRDefault="00872E06" w:rsidP="00F8566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170D2" w:rsidRPr="00FE72C8" w:rsidRDefault="00FA5F2A" w:rsidP="00FA5F2A">
      <w:pPr>
        <w:tabs>
          <w:tab w:val="left" w:pos="6132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ab/>
        <w:t xml:space="preserve">ΑΘΑΝΑΣΙΑΔΗΣ ΘΕΟΔΩΡΟΣ </w:t>
      </w:r>
    </w:p>
    <w:p w:rsidR="00E170D2" w:rsidRPr="00FE72C8" w:rsidRDefault="00DC718C" w:rsidP="00F8566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</w:r>
      <w:r w:rsidRPr="00FE72C8">
        <w:rPr>
          <w:rFonts w:asciiTheme="minorHAnsi" w:hAnsiTheme="minorHAnsi" w:cstheme="minorHAnsi"/>
          <w:b/>
          <w:sz w:val="22"/>
          <w:szCs w:val="22"/>
        </w:rPr>
        <w:tab/>
        <w:t xml:space="preserve">    </w:t>
      </w:r>
      <w:r w:rsidR="00E170D2" w:rsidRPr="00FE72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sectPr w:rsidR="00E170D2" w:rsidRPr="00FE72C8" w:rsidSect="00EC507A">
      <w:headerReference w:type="default" r:id="rId8"/>
      <w:footerReference w:type="default" r:id="rId9"/>
      <w:pgSz w:w="11907" w:h="16840" w:code="9"/>
      <w:pgMar w:top="1701" w:right="708" w:bottom="0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D29" w:rsidRDefault="00816D29" w:rsidP="00B05EED">
      <w:r>
        <w:separator/>
      </w:r>
    </w:p>
  </w:endnote>
  <w:endnote w:type="continuationSeparator" w:id="0">
    <w:p w:rsidR="00816D29" w:rsidRDefault="00816D29" w:rsidP="00B05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C34" w:rsidRDefault="00FF1C34">
    <w:pPr>
      <w:pStyle w:val="a3"/>
      <w:framePr w:wrap="auto" w:vAnchor="text" w:hAnchor="margin" w:y="1"/>
      <w:ind w:right="360"/>
      <w:rPr>
        <w:rStyle w:val="a5"/>
      </w:rPr>
    </w:pPr>
  </w:p>
  <w:p w:rsidR="00FF1C34" w:rsidRPr="00E82089" w:rsidRDefault="00E82089" w:rsidP="00E82089">
    <w:pPr>
      <w:pStyle w:val="a3"/>
      <w:tabs>
        <w:tab w:val="clear" w:pos="4153"/>
        <w:tab w:val="clear" w:pos="8306"/>
        <w:tab w:val="left" w:pos="6840"/>
      </w:tabs>
      <w:rPr>
        <w:b/>
        <w:lang w:val="el-GR"/>
      </w:rPr>
    </w:pPr>
    <w:r w:rsidRPr="00E82089">
      <w:rPr>
        <w:b/>
        <w:lang w:val="el-G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D29" w:rsidRDefault="00816D29" w:rsidP="00B05EED">
      <w:r>
        <w:separator/>
      </w:r>
    </w:p>
  </w:footnote>
  <w:footnote w:type="continuationSeparator" w:id="0">
    <w:p w:rsidR="00816D29" w:rsidRDefault="00816D29" w:rsidP="00B05E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8F6" w:rsidRDefault="00DE57F5">
    <w:pPr>
      <w:pStyle w:val="a6"/>
    </w:pPr>
    <w:r>
      <w:t xml:space="preserve">          </w:t>
    </w:r>
  </w:p>
  <w:tbl>
    <w:tblPr>
      <w:tblW w:w="5000" w:type="pct"/>
      <w:jc w:val="center"/>
      <w:tblLook w:val="04A0"/>
    </w:tblPr>
    <w:tblGrid>
      <w:gridCol w:w="2465"/>
      <w:gridCol w:w="5736"/>
      <w:gridCol w:w="2647"/>
    </w:tblGrid>
    <w:tr w:rsidR="00C338F6" w:rsidTr="00AA32D2">
      <w:trPr>
        <w:trHeight w:val="1288"/>
        <w:jc w:val="center"/>
      </w:trPr>
      <w:tc>
        <w:tcPr>
          <w:tcW w:w="1136" w:type="pct"/>
          <w:hideMark/>
        </w:tcPr>
        <w:p w:rsidR="00C338F6" w:rsidRDefault="00C338F6" w:rsidP="00AA32D2">
          <w:pPr>
            <w:jc w:val="center"/>
            <w:textAlignment w:val="baseline"/>
            <w:rPr>
              <w:rFonts w:ascii="Arial" w:eastAsia="Andale Sans UI" w:hAnsi="Arial" w:cs="Arial"/>
              <w:kern w:val="2"/>
              <w:sz w:val="18"/>
              <w:szCs w:val="18"/>
              <w:lang w:val="en-US" w:eastAsia="zh-CN" w:bidi="en-US"/>
            </w:rPr>
          </w:pPr>
          <w:r>
            <w:rPr>
              <w:rFonts w:ascii="Arial" w:eastAsia="Andale Sans UI" w:hAnsi="Arial" w:cs="Arial"/>
              <w:noProof/>
              <w:kern w:val="2"/>
              <w:sz w:val="18"/>
              <w:szCs w:val="18"/>
            </w:rPr>
            <w:drawing>
              <wp:inline distT="0" distB="0" distL="0" distR="0">
                <wp:extent cx="866775" cy="609600"/>
                <wp:effectExtent l="19050" t="0" r="9525" b="0"/>
                <wp:docPr id="3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338F6" w:rsidRDefault="00C338F6" w:rsidP="00AA32D2">
          <w:pPr>
            <w:jc w:val="center"/>
            <w:textAlignment w:val="baseline"/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eastAsia="zh-CN" w:bidi="en-US"/>
            </w:rPr>
          </w:pPr>
          <w:r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eastAsia="zh-CN" w:bidi="en-US"/>
            </w:rPr>
            <w:t>Ευρωπαϊκή Ένωση</w:t>
          </w:r>
        </w:p>
        <w:p w:rsidR="00C338F6" w:rsidRDefault="00C338F6" w:rsidP="00AA32D2">
          <w:pPr>
            <w:jc w:val="center"/>
            <w:textAlignment w:val="baseline"/>
            <w:rPr>
              <w:rFonts w:ascii="Arial" w:eastAsia="Andale Sans UI" w:hAnsi="Arial" w:cs="Arial"/>
              <w:kern w:val="2"/>
              <w:sz w:val="18"/>
              <w:szCs w:val="18"/>
              <w:lang w:val="en-US" w:eastAsia="zh-CN" w:bidi="en-US"/>
            </w:rPr>
          </w:pPr>
          <w:r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val="en-US" w:eastAsia="zh-CN" w:bidi="en-US"/>
            </w:rPr>
            <w:t>ΤΑΜΕΙΟ ΣΥΝΟΧΗΣ</w:t>
          </w:r>
        </w:p>
      </w:tc>
      <w:tc>
        <w:tcPr>
          <w:tcW w:w="2644" w:type="pct"/>
          <w:hideMark/>
        </w:tcPr>
        <w:p w:rsidR="00C338F6" w:rsidRDefault="00C338F6" w:rsidP="00AA32D2">
          <w:pPr>
            <w:kinsoku w:val="0"/>
            <w:overflowPunct w:val="0"/>
            <w:ind w:right="-68"/>
            <w:jc w:val="center"/>
            <w:textAlignment w:val="baseline"/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eastAsia="zh-CN" w:bidi="en-US"/>
            </w:rPr>
          </w:pPr>
          <w:r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eastAsia="zh-CN" w:bidi="en-US"/>
            </w:rPr>
            <w:t>ΕΠΙΧΕΙΡΗΣΙΑΚΟ ΠΡΟΓΡΑΜΜΑ</w:t>
          </w:r>
        </w:p>
        <w:p w:rsidR="00C338F6" w:rsidRDefault="00C338F6" w:rsidP="00AA32D2">
          <w:pPr>
            <w:kinsoku w:val="0"/>
            <w:overflowPunct w:val="0"/>
            <w:ind w:right="-68"/>
            <w:jc w:val="center"/>
            <w:textAlignment w:val="baseline"/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eastAsia="zh-CN" w:bidi="en-US"/>
            </w:rPr>
          </w:pPr>
          <w:r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eastAsia="zh-CN" w:bidi="en-US"/>
            </w:rPr>
            <w:t xml:space="preserve">“ΥΠΟΔΟΜΕΣ ΜΕΤΑΦΟΡΩΝ, ΠΕΡΙΒΑΛΛΟΝ ΚΑΙ </w:t>
          </w:r>
        </w:p>
        <w:p w:rsidR="00C338F6" w:rsidRDefault="00C338F6" w:rsidP="00AA32D2">
          <w:pPr>
            <w:kinsoku w:val="0"/>
            <w:overflowPunct w:val="0"/>
            <w:ind w:right="-68"/>
            <w:jc w:val="center"/>
            <w:textAlignment w:val="baseline"/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eastAsia="zh-CN" w:bidi="en-US"/>
            </w:rPr>
          </w:pPr>
          <w:r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eastAsia="zh-CN" w:bidi="en-US"/>
            </w:rPr>
            <w:t xml:space="preserve">ΑΕΙΦΟΡΟΣ ΑΝΑΠΤΥΞΗ 2014-2020” </w:t>
          </w:r>
        </w:p>
        <w:p w:rsidR="00C338F6" w:rsidRDefault="00C338F6" w:rsidP="00AA32D2">
          <w:pPr>
            <w:kinsoku w:val="0"/>
            <w:overflowPunct w:val="0"/>
            <w:ind w:right="-68"/>
            <w:textAlignment w:val="baseline"/>
            <w:rPr>
              <w:rFonts w:eastAsia="Andale Sans UI" w:cs="Tahoma"/>
              <w:kern w:val="2"/>
              <w:sz w:val="18"/>
              <w:szCs w:val="18"/>
              <w:lang w:eastAsia="zh-CN" w:bidi="en-US"/>
            </w:rPr>
          </w:pPr>
          <w:r>
            <w:rPr>
              <w:rFonts w:ascii="Arial" w:eastAsia="Andale Sans UI" w:hAnsi="Arial" w:cs="Arial"/>
              <w:b/>
              <w:bCs/>
              <w:color w:val="333399"/>
              <w:spacing w:val="-1"/>
              <w:kern w:val="2"/>
              <w:sz w:val="18"/>
              <w:szCs w:val="18"/>
              <w:lang w:eastAsia="zh-CN" w:bidi="en-US"/>
            </w:rPr>
            <w:t xml:space="preserve"> </w:t>
          </w:r>
        </w:p>
      </w:tc>
      <w:tc>
        <w:tcPr>
          <w:tcW w:w="1220" w:type="pct"/>
          <w:hideMark/>
        </w:tcPr>
        <w:p w:rsidR="00C338F6" w:rsidRDefault="00C338F6" w:rsidP="00AA32D2">
          <w:pPr>
            <w:jc w:val="center"/>
            <w:textAlignment w:val="baseline"/>
            <w:rPr>
              <w:rFonts w:ascii="Arial" w:eastAsia="Andale Sans UI" w:hAnsi="Arial" w:cs="Arial"/>
              <w:kern w:val="2"/>
              <w:sz w:val="18"/>
              <w:szCs w:val="18"/>
              <w:lang w:val="en-US" w:eastAsia="zh-CN" w:bidi="en-US"/>
            </w:rPr>
          </w:pPr>
          <w:r>
            <w:rPr>
              <w:rFonts w:ascii="Arial" w:eastAsia="Andale Sans UI" w:hAnsi="Arial" w:cs="Arial"/>
              <w:noProof/>
              <w:kern w:val="2"/>
              <w:sz w:val="18"/>
              <w:szCs w:val="18"/>
            </w:rPr>
            <w:drawing>
              <wp:inline distT="0" distB="0" distL="0" distR="0">
                <wp:extent cx="1009650" cy="609600"/>
                <wp:effectExtent l="19050" t="0" r="0" b="0"/>
                <wp:docPr id="4" name="Εικόνα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E57F5" w:rsidRDefault="00DE57F5">
    <w:pPr>
      <w:pStyle w:val="a6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E730F"/>
    <w:multiLevelType w:val="hybridMultilevel"/>
    <w:tmpl w:val="A9A0EA0C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1E3F20C8"/>
    <w:multiLevelType w:val="multilevel"/>
    <w:tmpl w:val="95346AA2"/>
    <w:lvl w:ilvl="0">
      <w:start w:val="1"/>
      <w:numFmt w:val="decimal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A5A4005"/>
    <w:multiLevelType w:val="hybridMultilevel"/>
    <w:tmpl w:val="21449A6E"/>
    <w:lvl w:ilvl="0" w:tplc="ACC0B7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722FAE"/>
    <w:rsid w:val="00005F84"/>
    <w:rsid w:val="000070FC"/>
    <w:rsid w:val="00010341"/>
    <w:rsid w:val="00033B5D"/>
    <w:rsid w:val="00041B55"/>
    <w:rsid w:val="000420FA"/>
    <w:rsid w:val="00065486"/>
    <w:rsid w:val="00091B0C"/>
    <w:rsid w:val="000B66D5"/>
    <w:rsid w:val="000D678B"/>
    <w:rsid w:val="000D7F1E"/>
    <w:rsid w:val="000E0356"/>
    <w:rsid w:val="000F2395"/>
    <w:rsid w:val="00100A0A"/>
    <w:rsid w:val="0011206E"/>
    <w:rsid w:val="001153A7"/>
    <w:rsid w:val="0012053F"/>
    <w:rsid w:val="00134844"/>
    <w:rsid w:val="00155AA7"/>
    <w:rsid w:val="001638F1"/>
    <w:rsid w:val="00187B4D"/>
    <w:rsid w:val="001A1B3D"/>
    <w:rsid w:val="001D11DE"/>
    <w:rsid w:val="001D44FC"/>
    <w:rsid w:val="001E72BF"/>
    <w:rsid w:val="001F3FDF"/>
    <w:rsid w:val="00201E5D"/>
    <w:rsid w:val="00207923"/>
    <w:rsid w:val="00235E93"/>
    <w:rsid w:val="00240299"/>
    <w:rsid w:val="00246A93"/>
    <w:rsid w:val="0025430C"/>
    <w:rsid w:val="00254A30"/>
    <w:rsid w:val="00262924"/>
    <w:rsid w:val="00262CFB"/>
    <w:rsid w:val="00264A7F"/>
    <w:rsid w:val="00270661"/>
    <w:rsid w:val="002C4F11"/>
    <w:rsid w:val="002C65D4"/>
    <w:rsid w:val="002E3CF4"/>
    <w:rsid w:val="002F701A"/>
    <w:rsid w:val="0030029C"/>
    <w:rsid w:val="00301DA1"/>
    <w:rsid w:val="0030372E"/>
    <w:rsid w:val="00304014"/>
    <w:rsid w:val="00305293"/>
    <w:rsid w:val="0032417C"/>
    <w:rsid w:val="00325DFF"/>
    <w:rsid w:val="00330747"/>
    <w:rsid w:val="003337C3"/>
    <w:rsid w:val="00333944"/>
    <w:rsid w:val="00346140"/>
    <w:rsid w:val="0034756F"/>
    <w:rsid w:val="00357CC1"/>
    <w:rsid w:val="00360560"/>
    <w:rsid w:val="0037019A"/>
    <w:rsid w:val="00380098"/>
    <w:rsid w:val="003A48A9"/>
    <w:rsid w:val="003B2738"/>
    <w:rsid w:val="003C5839"/>
    <w:rsid w:val="003D272A"/>
    <w:rsid w:val="003E34C7"/>
    <w:rsid w:val="0040006A"/>
    <w:rsid w:val="0041066F"/>
    <w:rsid w:val="00411EB0"/>
    <w:rsid w:val="0041650F"/>
    <w:rsid w:val="0044157C"/>
    <w:rsid w:val="00480625"/>
    <w:rsid w:val="00491976"/>
    <w:rsid w:val="00495F26"/>
    <w:rsid w:val="004B14D3"/>
    <w:rsid w:val="004C5352"/>
    <w:rsid w:val="004C740E"/>
    <w:rsid w:val="004D2BF0"/>
    <w:rsid w:val="004D2C10"/>
    <w:rsid w:val="005531C7"/>
    <w:rsid w:val="00555383"/>
    <w:rsid w:val="00561C2E"/>
    <w:rsid w:val="00571A98"/>
    <w:rsid w:val="0057488A"/>
    <w:rsid w:val="00592CC2"/>
    <w:rsid w:val="005955EA"/>
    <w:rsid w:val="005B4917"/>
    <w:rsid w:val="005C11EE"/>
    <w:rsid w:val="005D746A"/>
    <w:rsid w:val="005E1AFB"/>
    <w:rsid w:val="0060251F"/>
    <w:rsid w:val="00606F22"/>
    <w:rsid w:val="006244C3"/>
    <w:rsid w:val="0062775C"/>
    <w:rsid w:val="00637430"/>
    <w:rsid w:val="00657D5B"/>
    <w:rsid w:val="0069412F"/>
    <w:rsid w:val="006966D7"/>
    <w:rsid w:val="006B2BB6"/>
    <w:rsid w:val="006B64FB"/>
    <w:rsid w:val="006C50E8"/>
    <w:rsid w:val="006D1975"/>
    <w:rsid w:val="006D1AF7"/>
    <w:rsid w:val="006E23E5"/>
    <w:rsid w:val="00705D45"/>
    <w:rsid w:val="00713249"/>
    <w:rsid w:val="00722FAE"/>
    <w:rsid w:val="00755CDB"/>
    <w:rsid w:val="007657BC"/>
    <w:rsid w:val="00765F51"/>
    <w:rsid w:val="00771783"/>
    <w:rsid w:val="00774FBE"/>
    <w:rsid w:val="00777047"/>
    <w:rsid w:val="00782BE5"/>
    <w:rsid w:val="00787F18"/>
    <w:rsid w:val="007940FE"/>
    <w:rsid w:val="007943EA"/>
    <w:rsid w:val="007A2FAF"/>
    <w:rsid w:val="007B4A0A"/>
    <w:rsid w:val="007C6BE9"/>
    <w:rsid w:val="007F1807"/>
    <w:rsid w:val="007F6C98"/>
    <w:rsid w:val="007F756D"/>
    <w:rsid w:val="00802C82"/>
    <w:rsid w:val="00814973"/>
    <w:rsid w:val="00816D29"/>
    <w:rsid w:val="00820194"/>
    <w:rsid w:val="00826637"/>
    <w:rsid w:val="008340FB"/>
    <w:rsid w:val="00840A7B"/>
    <w:rsid w:val="00850999"/>
    <w:rsid w:val="00857C1D"/>
    <w:rsid w:val="00870767"/>
    <w:rsid w:val="00872E06"/>
    <w:rsid w:val="00885E9E"/>
    <w:rsid w:val="008A06E4"/>
    <w:rsid w:val="008A2A41"/>
    <w:rsid w:val="008A6CDF"/>
    <w:rsid w:val="008B1DC6"/>
    <w:rsid w:val="008C1E10"/>
    <w:rsid w:val="008D4D98"/>
    <w:rsid w:val="008E1A7F"/>
    <w:rsid w:val="008E2844"/>
    <w:rsid w:val="008E3314"/>
    <w:rsid w:val="008E7EF9"/>
    <w:rsid w:val="008F27A2"/>
    <w:rsid w:val="008F4E0E"/>
    <w:rsid w:val="008F79FA"/>
    <w:rsid w:val="009026AA"/>
    <w:rsid w:val="009137CD"/>
    <w:rsid w:val="009407BE"/>
    <w:rsid w:val="00943CC9"/>
    <w:rsid w:val="00945DF4"/>
    <w:rsid w:val="00961408"/>
    <w:rsid w:val="009755D7"/>
    <w:rsid w:val="00980B7F"/>
    <w:rsid w:val="00986F3E"/>
    <w:rsid w:val="009A4D49"/>
    <w:rsid w:val="009B068F"/>
    <w:rsid w:val="009B0C31"/>
    <w:rsid w:val="009B0DA1"/>
    <w:rsid w:val="009B7450"/>
    <w:rsid w:val="009C0966"/>
    <w:rsid w:val="009D36EF"/>
    <w:rsid w:val="009D519F"/>
    <w:rsid w:val="009F468C"/>
    <w:rsid w:val="00A1622E"/>
    <w:rsid w:val="00A27603"/>
    <w:rsid w:val="00A27668"/>
    <w:rsid w:val="00A411E8"/>
    <w:rsid w:val="00A432AF"/>
    <w:rsid w:val="00A43CEC"/>
    <w:rsid w:val="00A53685"/>
    <w:rsid w:val="00A56A34"/>
    <w:rsid w:val="00A81E21"/>
    <w:rsid w:val="00A82AC1"/>
    <w:rsid w:val="00AB2580"/>
    <w:rsid w:val="00AB7F38"/>
    <w:rsid w:val="00AC2E5E"/>
    <w:rsid w:val="00AC3ABE"/>
    <w:rsid w:val="00AC68B8"/>
    <w:rsid w:val="00AD20EE"/>
    <w:rsid w:val="00B04599"/>
    <w:rsid w:val="00B05EED"/>
    <w:rsid w:val="00B10194"/>
    <w:rsid w:val="00B3238C"/>
    <w:rsid w:val="00B324A6"/>
    <w:rsid w:val="00B37A48"/>
    <w:rsid w:val="00B4525F"/>
    <w:rsid w:val="00B46F77"/>
    <w:rsid w:val="00B47A5A"/>
    <w:rsid w:val="00B5126D"/>
    <w:rsid w:val="00B53D71"/>
    <w:rsid w:val="00B73365"/>
    <w:rsid w:val="00BA579F"/>
    <w:rsid w:val="00BB3474"/>
    <w:rsid w:val="00BC555F"/>
    <w:rsid w:val="00C06BC0"/>
    <w:rsid w:val="00C06D88"/>
    <w:rsid w:val="00C10AC8"/>
    <w:rsid w:val="00C13DBC"/>
    <w:rsid w:val="00C338F6"/>
    <w:rsid w:val="00C41A9B"/>
    <w:rsid w:val="00C57AB2"/>
    <w:rsid w:val="00C61B01"/>
    <w:rsid w:val="00C63AF2"/>
    <w:rsid w:val="00C67080"/>
    <w:rsid w:val="00C6759D"/>
    <w:rsid w:val="00C75EAB"/>
    <w:rsid w:val="00C834C2"/>
    <w:rsid w:val="00C83D35"/>
    <w:rsid w:val="00C8584E"/>
    <w:rsid w:val="00C90BBC"/>
    <w:rsid w:val="00C9128A"/>
    <w:rsid w:val="00C97FC3"/>
    <w:rsid w:val="00CA405F"/>
    <w:rsid w:val="00CB180A"/>
    <w:rsid w:val="00CB2047"/>
    <w:rsid w:val="00CB7BB6"/>
    <w:rsid w:val="00CE70B8"/>
    <w:rsid w:val="00D25E93"/>
    <w:rsid w:val="00D52FB2"/>
    <w:rsid w:val="00D74360"/>
    <w:rsid w:val="00D83CD7"/>
    <w:rsid w:val="00D86507"/>
    <w:rsid w:val="00D95A45"/>
    <w:rsid w:val="00DB29EA"/>
    <w:rsid w:val="00DC25B9"/>
    <w:rsid w:val="00DC718C"/>
    <w:rsid w:val="00DC73D7"/>
    <w:rsid w:val="00DD7B75"/>
    <w:rsid w:val="00DE57F5"/>
    <w:rsid w:val="00DE5D5B"/>
    <w:rsid w:val="00DF2BC2"/>
    <w:rsid w:val="00E104E8"/>
    <w:rsid w:val="00E170D2"/>
    <w:rsid w:val="00E20CF8"/>
    <w:rsid w:val="00E21AD1"/>
    <w:rsid w:val="00E639D6"/>
    <w:rsid w:val="00E63B8D"/>
    <w:rsid w:val="00E650F9"/>
    <w:rsid w:val="00E70328"/>
    <w:rsid w:val="00E75D9B"/>
    <w:rsid w:val="00E76741"/>
    <w:rsid w:val="00E80A36"/>
    <w:rsid w:val="00E82089"/>
    <w:rsid w:val="00E87C64"/>
    <w:rsid w:val="00E97A04"/>
    <w:rsid w:val="00EA3592"/>
    <w:rsid w:val="00EB3F0C"/>
    <w:rsid w:val="00EB5918"/>
    <w:rsid w:val="00EB7E8B"/>
    <w:rsid w:val="00EC46E2"/>
    <w:rsid w:val="00EC507A"/>
    <w:rsid w:val="00EC6189"/>
    <w:rsid w:val="00EE3004"/>
    <w:rsid w:val="00EE52CB"/>
    <w:rsid w:val="00F25616"/>
    <w:rsid w:val="00F26611"/>
    <w:rsid w:val="00F320BC"/>
    <w:rsid w:val="00F337B4"/>
    <w:rsid w:val="00F36826"/>
    <w:rsid w:val="00F47725"/>
    <w:rsid w:val="00F56084"/>
    <w:rsid w:val="00F6047E"/>
    <w:rsid w:val="00F64A19"/>
    <w:rsid w:val="00F6677C"/>
    <w:rsid w:val="00F700C1"/>
    <w:rsid w:val="00F73FFB"/>
    <w:rsid w:val="00F837C0"/>
    <w:rsid w:val="00F8566D"/>
    <w:rsid w:val="00F9013A"/>
    <w:rsid w:val="00FA5F2A"/>
    <w:rsid w:val="00FA7B23"/>
    <w:rsid w:val="00FB60F6"/>
    <w:rsid w:val="00FB6C4B"/>
    <w:rsid w:val="00FC1CB4"/>
    <w:rsid w:val="00FD07A0"/>
    <w:rsid w:val="00FD4C88"/>
    <w:rsid w:val="00FE4F80"/>
    <w:rsid w:val="00FE61F1"/>
    <w:rsid w:val="00FE72C8"/>
    <w:rsid w:val="00FF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basedOn w:val="a0"/>
    <w:link w:val="a3"/>
    <w:semiHidden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basedOn w:val="a0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semiHidden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9B7450"/>
    <w:rPr>
      <w:color w:val="0000FF"/>
      <w:u w:val="single"/>
    </w:rPr>
  </w:style>
  <w:style w:type="character" w:customStyle="1" w:styleId="Bodytext2">
    <w:name w:val="Body text (2)_"/>
    <w:basedOn w:val="a0"/>
    <w:link w:val="Bodytext21"/>
    <w:locked/>
    <w:rsid w:val="00F320BC"/>
    <w:rPr>
      <w:rFonts w:ascii="Arial" w:hAnsi="Arial"/>
      <w:sz w:val="22"/>
      <w:szCs w:val="22"/>
      <w:shd w:val="clear" w:color="auto" w:fill="FFFFFF"/>
    </w:rPr>
  </w:style>
  <w:style w:type="paragraph" w:customStyle="1" w:styleId="Bodytext21">
    <w:name w:val="Body text (2)1"/>
    <w:basedOn w:val="a"/>
    <w:link w:val="Bodytext2"/>
    <w:rsid w:val="00F320BC"/>
    <w:pPr>
      <w:widowControl w:val="0"/>
      <w:shd w:val="clear" w:color="auto" w:fill="FFFFFF"/>
      <w:spacing w:line="240" w:lineRule="atLeast"/>
      <w:ind w:hanging="9"/>
      <w:jc w:val="both"/>
    </w:pPr>
    <w:rPr>
      <w:rFonts w:ascii="Arial" w:eastAsia="Calibri" w:hAnsi="Arial"/>
      <w:sz w:val="22"/>
      <w:szCs w:val="22"/>
    </w:rPr>
  </w:style>
  <w:style w:type="paragraph" w:styleId="a7">
    <w:name w:val="List Paragraph"/>
    <w:basedOn w:val="a"/>
    <w:uiPriority w:val="34"/>
    <w:qFormat/>
    <w:rsid w:val="00EE3004"/>
    <w:pPr>
      <w:ind w:left="720"/>
      <w:contextualSpacing/>
    </w:pPr>
  </w:style>
  <w:style w:type="character" w:customStyle="1" w:styleId="a8">
    <w:name w:val="Χαρακτήρες υποσημείωσης"/>
    <w:rsid w:val="00B4525F"/>
    <w:rPr>
      <w:rFonts w:cs="Times New Roman"/>
      <w:vertAlign w:val="superscript"/>
    </w:rPr>
  </w:style>
  <w:style w:type="character" w:customStyle="1" w:styleId="WW-FootnoteReference7">
    <w:name w:val="WW-Footnote Reference7"/>
    <w:rsid w:val="00B4525F"/>
    <w:rPr>
      <w:vertAlign w:val="superscript"/>
    </w:rPr>
  </w:style>
  <w:style w:type="paragraph" w:customStyle="1" w:styleId="footers">
    <w:name w:val="footers"/>
    <w:basedOn w:val="a"/>
    <w:rsid w:val="00B4525F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zh-CN"/>
    </w:rPr>
  </w:style>
  <w:style w:type="paragraph" w:styleId="a9">
    <w:name w:val="Balloon Text"/>
    <w:basedOn w:val="a"/>
    <w:link w:val="Char2"/>
    <w:uiPriority w:val="99"/>
    <w:semiHidden/>
    <w:unhideWhenUsed/>
    <w:rsid w:val="00DE57F5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DE57F5"/>
    <w:rPr>
      <w:rFonts w:ascii="Tahoma" w:eastAsia="Times New Roman" w:hAnsi="Tahoma" w:cs="Tahoma"/>
      <w:sz w:val="16"/>
      <w:szCs w:val="16"/>
    </w:rPr>
  </w:style>
  <w:style w:type="paragraph" w:customStyle="1" w:styleId="normalwithoutspacing">
    <w:name w:val="normal_without_spacing"/>
    <w:basedOn w:val="a"/>
    <w:rsid w:val="002F701A"/>
    <w:pPr>
      <w:suppressAutoHyphens/>
      <w:spacing w:after="60"/>
      <w:jc w:val="both"/>
    </w:pPr>
    <w:rPr>
      <w:rFonts w:ascii="Calibri" w:hAnsi="Calibri" w:cs="Calibri"/>
      <w:sz w:val="22"/>
      <w:lang w:eastAsia="zh-CN"/>
    </w:rPr>
  </w:style>
  <w:style w:type="character" w:customStyle="1" w:styleId="aa">
    <w:name w:val="Υποσημείωση_"/>
    <w:basedOn w:val="a0"/>
    <w:link w:val="ab"/>
    <w:rsid w:val="0041066F"/>
    <w:rPr>
      <w:rFonts w:cs="Calibri"/>
      <w:sz w:val="18"/>
      <w:szCs w:val="18"/>
      <w:shd w:val="clear" w:color="auto" w:fill="FFFFFF"/>
    </w:rPr>
  </w:style>
  <w:style w:type="character" w:customStyle="1" w:styleId="ac">
    <w:name w:val="Σώμα κειμένου_"/>
    <w:basedOn w:val="a0"/>
    <w:link w:val="1"/>
    <w:rsid w:val="0041066F"/>
    <w:rPr>
      <w:rFonts w:cs="Calibri"/>
      <w:sz w:val="22"/>
      <w:szCs w:val="22"/>
      <w:shd w:val="clear" w:color="auto" w:fill="FFFFFF"/>
    </w:rPr>
  </w:style>
  <w:style w:type="paragraph" w:customStyle="1" w:styleId="ab">
    <w:name w:val="Υποσημείωση"/>
    <w:basedOn w:val="a"/>
    <w:link w:val="aa"/>
    <w:rsid w:val="0041066F"/>
    <w:pPr>
      <w:widowControl w:val="0"/>
      <w:shd w:val="clear" w:color="auto" w:fill="FFFFFF"/>
      <w:ind w:left="440"/>
    </w:pPr>
    <w:rPr>
      <w:rFonts w:ascii="Calibri" w:eastAsia="Calibri" w:hAnsi="Calibri" w:cs="Calibri"/>
      <w:sz w:val="18"/>
      <w:szCs w:val="18"/>
    </w:rPr>
  </w:style>
  <w:style w:type="paragraph" w:customStyle="1" w:styleId="1">
    <w:name w:val="Σώμα κειμένου1"/>
    <w:basedOn w:val="a"/>
    <w:link w:val="ac"/>
    <w:rsid w:val="0041066F"/>
    <w:pPr>
      <w:widowControl w:val="0"/>
      <w:shd w:val="clear" w:color="auto" w:fill="FFFFFF"/>
      <w:spacing w:after="10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9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user</dc:creator>
  <cp:lastModifiedBy>SasaM</cp:lastModifiedBy>
  <cp:revision>149</cp:revision>
  <cp:lastPrinted>2022-01-26T08:09:00Z</cp:lastPrinted>
  <dcterms:created xsi:type="dcterms:W3CDTF">2017-08-28T07:34:00Z</dcterms:created>
  <dcterms:modified xsi:type="dcterms:W3CDTF">2025-06-03T09:09:00Z</dcterms:modified>
</cp:coreProperties>
</file>